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92745" w14:textId="77777777" w:rsidR="004D4E13" w:rsidRPr="009008D7" w:rsidRDefault="004D4E13" w:rsidP="00594770">
      <w:pPr>
        <w:spacing w:after="0" w:line="240" w:lineRule="auto"/>
        <w:rPr>
          <w:b/>
          <w:sz w:val="24"/>
          <w:szCs w:val="24"/>
        </w:rPr>
      </w:pPr>
      <w:r w:rsidRPr="009008D7">
        <w:rPr>
          <w:b/>
          <w:sz w:val="24"/>
          <w:szCs w:val="24"/>
        </w:rPr>
        <w:t>Listening Exercise 17</w:t>
      </w:r>
      <w:r w:rsidR="004D7F95">
        <w:rPr>
          <w:b/>
          <w:sz w:val="24"/>
          <w:szCs w:val="24"/>
        </w:rPr>
        <w:t>8</w:t>
      </w:r>
    </w:p>
    <w:p w14:paraId="09C45CA9" w14:textId="77777777" w:rsidR="004D4E13" w:rsidRDefault="004D7F95" w:rsidP="00594770">
      <w:pPr>
        <w:spacing w:after="0" w:line="240" w:lineRule="auto"/>
        <w:rPr>
          <w:sz w:val="20"/>
          <w:szCs w:val="20"/>
        </w:rPr>
      </w:pPr>
      <w:r>
        <w:rPr>
          <w:sz w:val="20"/>
          <w:szCs w:val="20"/>
        </w:rPr>
        <w:t>Technology</w:t>
      </w:r>
    </w:p>
    <w:p w14:paraId="4D2363A9" w14:textId="77777777" w:rsidR="004D4E13" w:rsidRPr="009008D7" w:rsidRDefault="004D7F95" w:rsidP="00594770">
      <w:pPr>
        <w:spacing w:after="0" w:line="240" w:lineRule="auto"/>
        <w:rPr>
          <w:sz w:val="20"/>
          <w:szCs w:val="20"/>
        </w:rPr>
      </w:pPr>
      <w:r>
        <w:rPr>
          <w:sz w:val="20"/>
          <w:szCs w:val="20"/>
        </w:rPr>
        <w:t xml:space="preserve">Mexico </w:t>
      </w:r>
      <w:r w:rsidR="004D4E13" w:rsidRPr="009008D7">
        <w:rPr>
          <w:sz w:val="20"/>
          <w:szCs w:val="20"/>
        </w:rPr>
        <w:t>accent</w:t>
      </w:r>
    </w:p>
    <w:p w14:paraId="61B320EF" w14:textId="77777777" w:rsidR="004D4E13" w:rsidRPr="00594770" w:rsidRDefault="004D4E13" w:rsidP="00594770">
      <w:pPr>
        <w:spacing w:after="0" w:line="240" w:lineRule="auto"/>
        <w:rPr>
          <w:bCs/>
          <w:sz w:val="18"/>
          <w:szCs w:val="18"/>
        </w:rPr>
      </w:pPr>
    </w:p>
    <w:p w14:paraId="30036929" w14:textId="77777777" w:rsidR="004D4E13" w:rsidRPr="00594770" w:rsidRDefault="004D4E13" w:rsidP="00594770">
      <w:pPr>
        <w:spacing w:after="0" w:line="240" w:lineRule="auto"/>
        <w:rPr>
          <w:bCs/>
        </w:rPr>
      </w:pPr>
      <w:r w:rsidRPr="00594770">
        <w:rPr>
          <w:bCs/>
        </w:rPr>
        <w:t>Guidelines:</w:t>
      </w:r>
    </w:p>
    <w:p w14:paraId="0DE618CC" w14:textId="1DCBF9DF" w:rsidR="004D4E13" w:rsidRPr="00594770" w:rsidRDefault="004D4E13" w:rsidP="00594770">
      <w:pPr>
        <w:pStyle w:val="ListParagraph"/>
        <w:numPr>
          <w:ilvl w:val="0"/>
          <w:numId w:val="3"/>
        </w:numPr>
        <w:spacing w:after="0" w:line="240" w:lineRule="auto"/>
        <w:rPr>
          <w:bCs/>
          <w:lang w:val="es-MX"/>
        </w:rPr>
      </w:pPr>
      <w:proofErr w:type="spellStart"/>
      <w:r w:rsidRPr="00594770">
        <w:rPr>
          <w:bCs/>
          <w:lang w:val="es-MX"/>
        </w:rPr>
        <w:t>Review</w:t>
      </w:r>
      <w:proofErr w:type="spellEnd"/>
      <w:r w:rsidRPr="00594770">
        <w:rPr>
          <w:bCs/>
          <w:lang w:val="es-MX"/>
        </w:rPr>
        <w:t xml:space="preserve"> </w:t>
      </w:r>
      <w:proofErr w:type="spellStart"/>
      <w:r w:rsidRPr="00594770">
        <w:rPr>
          <w:bCs/>
          <w:lang w:val="es-MX"/>
        </w:rPr>
        <w:t>the</w:t>
      </w:r>
      <w:proofErr w:type="spellEnd"/>
      <w:r w:rsidRPr="00594770">
        <w:rPr>
          <w:bCs/>
          <w:lang w:val="es-MX"/>
        </w:rPr>
        <w:t xml:space="preserve"> </w:t>
      </w:r>
      <w:proofErr w:type="spellStart"/>
      <w:r w:rsidRPr="00594770">
        <w:rPr>
          <w:bCs/>
          <w:lang w:val="es-MX"/>
        </w:rPr>
        <w:t>questions</w:t>
      </w:r>
      <w:proofErr w:type="spellEnd"/>
      <w:r w:rsidRPr="00594770">
        <w:rPr>
          <w:bCs/>
          <w:lang w:val="es-MX"/>
        </w:rPr>
        <w:t>.</w:t>
      </w:r>
    </w:p>
    <w:p w14:paraId="4F5207DA" w14:textId="2F892681" w:rsidR="004D4E13" w:rsidRPr="00594770" w:rsidRDefault="004D4E13" w:rsidP="00594770">
      <w:pPr>
        <w:pStyle w:val="ListParagraph"/>
        <w:numPr>
          <w:ilvl w:val="0"/>
          <w:numId w:val="3"/>
        </w:numPr>
        <w:spacing w:after="0" w:line="240" w:lineRule="auto"/>
        <w:rPr>
          <w:bCs/>
        </w:rPr>
      </w:pPr>
      <w:r w:rsidRPr="00594770">
        <w:rPr>
          <w:bCs/>
        </w:rPr>
        <w:t xml:space="preserve">Listen to the audio twice (click the icon).  (If link does not work from email, save to computer and then open).  </w:t>
      </w:r>
    </w:p>
    <w:p w14:paraId="19040373" w14:textId="32DEB1DD" w:rsidR="004D4E13" w:rsidRPr="00594770" w:rsidRDefault="004D4E13" w:rsidP="00594770">
      <w:pPr>
        <w:pStyle w:val="ListParagraph"/>
        <w:numPr>
          <w:ilvl w:val="0"/>
          <w:numId w:val="3"/>
        </w:numPr>
        <w:spacing w:after="0" w:line="240" w:lineRule="auto"/>
        <w:rPr>
          <w:bCs/>
        </w:rPr>
      </w:pPr>
      <w:r w:rsidRPr="00594770">
        <w:rPr>
          <w:bCs/>
        </w:rPr>
        <w:t xml:space="preserve">Answer questions </w:t>
      </w:r>
      <w:r w:rsidR="005105A2" w:rsidRPr="00594770">
        <w:rPr>
          <w:bCs/>
        </w:rPr>
        <w:t>using</w:t>
      </w:r>
      <w:r w:rsidRPr="00594770">
        <w:rPr>
          <w:bCs/>
        </w:rPr>
        <w:t xml:space="preserve"> information in the audio passage.  If unable to answer from the audio, refer to the transcript.</w:t>
      </w:r>
    </w:p>
    <w:p w14:paraId="4A0510AB" w14:textId="53746BDE" w:rsidR="004D4E13" w:rsidRPr="00594770" w:rsidRDefault="004D4E13" w:rsidP="00594770">
      <w:pPr>
        <w:pStyle w:val="ListParagraph"/>
        <w:numPr>
          <w:ilvl w:val="0"/>
          <w:numId w:val="3"/>
        </w:numPr>
        <w:spacing w:after="0" w:line="240" w:lineRule="auto"/>
        <w:rPr>
          <w:bCs/>
        </w:rPr>
      </w:pPr>
      <w:r w:rsidRPr="00594770">
        <w:rPr>
          <w:bCs/>
        </w:rPr>
        <w:t>Consult the transcript, vocabulary, translation and answers to confirm correct responses and gauge understanding.</w:t>
      </w:r>
    </w:p>
    <w:p w14:paraId="3F5D4B4F" w14:textId="77777777" w:rsidR="004D4E13" w:rsidRDefault="004D4E13" w:rsidP="00594770">
      <w:pPr>
        <w:spacing w:after="0" w:line="240" w:lineRule="auto"/>
        <w:rPr>
          <w:bCs/>
          <w:color w:val="FF0000"/>
          <w:lang w:val="es-MX"/>
        </w:rPr>
      </w:pPr>
      <w:r w:rsidRPr="000F4BB7">
        <w:rPr>
          <w:bCs/>
          <w:color w:val="FF0000"/>
          <w:lang w:val="es-MX"/>
        </w:rPr>
        <w:t>¡</w:t>
      </w:r>
      <w:r w:rsidR="004D7F95">
        <w:rPr>
          <w:bCs/>
          <w:color w:val="FF0000"/>
          <w:lang w:val="es-MX"/>
        </w:rPr>
        <w:t>Muy bien</w:t>
      </w:r>
      <w:r w:rsidRPr="000F4BB7">
        <w:rPr>
          <w:bCs/>
          <w:color w:val="FF0000"/>
          <w:lang w:val="es-MX"/>
        </w:rPr>
        <w:t>!</w:t>
      </w:r>
    </w:p>
    <w:p w14:paraId="791EF1B5" w14:textId="77777777" w:rsidR="005105A2" w:rsidRPr="000F4BB7" w:rsidRDefault="005105A2" w:rsidP="00594770">
      <w:pPr>
        <w:spacing w:after="0" w:line="240" w:lineRule="auto"/>
        <w:ind w:left="720" w:hanging="720"/>
        <w:rPr>
          <w:bCs/>
          <w:color w:val="FF0000"/>
          <w:lang w:val="es-MX"/>
        </w:rPr>
      </w:pPr>
    </w:p>
    <w:p w14:paraId="332BAF0E" w14:textId="77777777" w:rsidR="006560BF" w:rsidRDefault="00C66601" w:rsidP="00594770">
      <w:pPr>
        <w:spacing w:after="0" w:line="240" w:lineRule="auto"/>
      </w:pPr>
      <w:r w:rsidRPr="0052208C">
        <w:object w:dxaOrig="1740" w:dyaOrig="810" w14:anchorId="30F94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54pt" o:ole="">
            <v:imagedata r:id="rId6" o:title=""/>
          </v:shape>
          <o:OLEObject Type="Embed" ProgID="Package" ShapeID="_x0000_i1025" DrawAspect="Content" ObjectID="_1673899038" r:id="rId7"/>
        </w:object>
      </w:r>
    </w:p>
    <w:p w14:paraId="2DE78122" w14:textId="77777777" w:rsidR="005105A2" w:rsidRDefault="005105A2" w:rsidP="00594770">
      <w:pPr>
        <w:numPr>
          <w:ilvl w:val="0"/>
          <w:numId w:val="1"/>
        </w:numPr>
        <w:spacing w:after="0" w:line="240" w:lineRule="auto"/>
        <w:contextualSpacing/>
        <w:rPr>
          <w:sz w:val="20"/>
          <w:szCs w:val="20"/>
        </w:rPr>
        <w:sectPr w:rsidR="005105A2">
          <w:pgSz w:w="12240" w:h="15840"/>
          <w:pgMar w:top="1440" w:right="1440" w:bottom="1440" w:left="1440" w:header="720" w:footer="720" w:gutter="0"/>
          <w:cols w:space="720"/>
          <w:docGrid w:linePitch="360"/>
        </w:sectPr>
      </w:pPr>
    </w:p>
    <w:p w14:paraId="2551AF0C" w14:textId="77777777" w:rsidR="004D4E13" w:rsidRPr="005105A2" w:rsidRDefault="004D4E13" w:rsidP="00594770">
      <w:pPr>
        <w:numPr>
          <w:ilvl w:val="0"/>
          <w:numId w:val="1"/>
        </w:numPr>
        <w:spacing w:after="0" w:line="240" w:lineRule="auto"/>
        <w:contextualSpacing/>
      </w:pPr>
      <w:r w:rsidRPr="005105A2">
        <w:t>Wh</w:t>
      </w:r>
      <w:r w:rsidR="0051729D" w:rsidRPr="005105A2">
        <w:t>at is Duolingo?</w:t>
      </w:r>
    </w:p>
    <w:p w14:paraId="49B533F4" w14:textId="77777777" w:rsidR="004D4E13" w:rsidRPr="005105A2" w:rsidRDefault="0051729D" w:rsidP="00594770">
      <w:pPr>
        <w:pStyle w:val="ListParagraph"/>
        <w:numPr>
          <w:ilvl w:val="1"/>
          <w:numId w:val="1"/>
        </w:numPr>
        <w:spacing w:after="0" w:line="240" w:lineRule="auto"/>
      </w:pPr>
      <w:r w:rsidRPr="005105A2">
        <w:t>Instant digital translator</w:t>
      </w:r>
    </w:p>
    <w:p w14:paraId="4796F440" w14:textId="77777777" w:rsidR="0051729D" w:rsidRPr="005105A2" w:rsidRDefault="0051729D" w:rsidP="00594770">
      <w:pPr>
        <w:pStyle w:val="ListParagraph"/>
        <w:numPr>
          <w:ilvl w:val="1"/>
          <w:numId w:val="1"/>
        </w:numPr>
        <w:spacing w:after="0" w:line="240" w:lineRule="auto"/>
      </w:pPr>
      <w:r w:rsidRPr="005105A2">
        <w:t>Language learning technology</w:t>
      </w:r>
    </w:p>
    <w:p w14:paraId="05252893" w14:textId="77777777" w:rsidR="004D4E13" w:rsidRPr="005105A2" w:rsidRDefault="0051729D" w:rsidP="00594770">
      <w:pPr>
        <w:pStyle w:val="ListParagraph"/>
        <w:numPr>
          <w:ilvl w:val="1"/>
          <w:numId w:val="1"/>
        </w:numPr>
        <w:spacing w:after="0" w:line="240" w:lineRule="auto"/>
      </w:pPr>
      <w:r w:rsidRPr="005105A2">
        <w:t>Multilingual academic program</w:t>
      </w:r>
    </w:p>
    <w:p w14:paraId="7D924366" w14:textId="77777777" w:rsidR="004D4E13" w:rsidRPr="005105A2" w:rsidRDefault="005105A2" w:rsidP="00594770">
      <w:pPr>
        <w:pStyle w:val="ListParagraph"/>
        <w:numPr>
          <w:ilvl w:val="1"/>
          <w:numId w:val="1"/>
        </w:numPr>
        <w:spacing w:after="0" w:line="240" w:lineRule="auto"/>
      </w:pPr>
      <w:r>
        <w:t>Online language competition</w:t>
      </w:r>
    </w:p>
    <w:p w14:paraId="6F30A281" w14:textId="77777777" w:rsidR="004D4E13" w:rsidRPr="005105A2" w:rsidRDefault="004D4E13" w:rsidP="00594770">
      <w:pPr>
        <w:spacing w:after="0" w:line="240" w:lineRule="auto"/>
        <w:ind w:left="720"/>
      </w:pPr>
    </w:p>
    <w:p w14:paraId="37D711D8" w14:textId="77777777" w:rsidR="004D4E13" w:rsidRPr="005105A2" w:rsidRDefault="004D4E13" w:rsidP="00594770">
      <w:pPr>
        <w:pStyle w:val="ListParagraph"/>
        <w:numPr>
          <w:ilvl w:val="0"/>
          <w:numId w:val="1"/>
        </w:numPr>
        <w:spacing w:after="0" w:line="240" w:lineRule="auto"/>
      </w:pPr>
      <w:r w:rsidRPr="005105A2">
        <w:t>Wh</w:t>
      </w:r>
      <w:r w:rsidR="0051729D" w:rsidRPr="005105A2">
        <w:t xml:space="preserve">ich </w:t>
      </w:r>
      <w:r w:rsidR="00635539" w:rsidRPr="005105A2">
        <w:t xml:space="preserve">phrase </w:t>
      </w:r>
      <w:r w:rsidR="0051729D" w:rsidRPr="005105A2">
        <w:t>best describes Duolingo?</w:t>
      </w:r>
    </w:p>
    <w:p w14:paraId="50D4635C" w14:textId="77777777" w:rsidR="0051729D" w:rsidRPr="005105A2" w:rsidRDefault="0051729D" w:rsidP="00594770">
      <w:pPr>
        <w:pStyle w:val="ListParagraph"/>
        <w:numPr>
          <w:ilvl w:val="1"/>
          <w:numId w:val="1"/>
        </w:numPr>
        <w:spacing w:after="0" w:line="240" w:lineRule="auto"/>
      </w:pPr>
      <w:r w:rsidRPr="005105A2">
        <w:t>Advanced technology</w:t>
      </w:r>
    </w:p>
    <w:p w14:paraId="7EF49CBB" w14:textId="77777777" w:rsidR="004D4E13" w:rsidRPr="005105A2" w:rsidRDefault="0051729D" w:rsidP="00594770">
      <w:pPr>
        <w:pStyle w:val="ListParagraph"/>
        <w:numPr>
          <w:ilvl w:val="1"/>
          <w:numId w:val="1"/>
        </w:numPr>
        <w:spacing w:after="0" w:line="240" w:lineRule="auto"/>
      </w:pPr>
      <w:r w:rsidRPr="005105A2">
        <w:t>Economic failure</w:t>
      </w:r>
    </w:p>
    <w:p w14:paraId="092DA9BF" w14:textId="77777777" w:rsidR="004D4E13" w:rsidRPr="005105A2" w:rsidRDefault="0051729D" w:rsidP="00594770">
      <w:pPr>
        <w:pStyle w:val="ListParagraph"/>
        <w:numPr>
          <w:ilvl w:val="1"/>
          <w:numId w:val="1"/>
        </w:numPr>
        <w:spacing w:after="0" w:line="240" w:lineRule="auto"/>
      </w:pPr>
      <w:r w:rsidRPr="005105A2">
        <w:t>Most popular</w:t>
      </w:r>
    </w:p>
    <w:p w14:paraId="37D5C8F2" w14:textId="77777777" w:rsidR="0051729D" w:rsidRPr="005105A2" w:rsidRDefault="0064527B" w:rsidP="00594770">
      <w:pPr>
        <w:pStyle w:val="ListParagraph"/>
        <w:numPr>
          <w:ilvl w:val="1"/>
          <w:numId w:val="1"/>
        </w:numPr>
        <w:spacing w:after="0" w:line="240" w:lineRule="auto"/>
      </w:pPr>
      <w:r w:rsidRPr="005105A2">
        <w:t>Under development</w:t>
      </w:r>
    </w:p>
    <w:p w14:paraId="1F8ACD79" w14:textId="77777777" w:rsidR="004D4E13" w:rsidRPr="005105A2" w:rsidRDefault="004D4E13" w:rsidP="00594770">
      <w:pPr>
        <w:pStyle w:val="ListParagraph"/>
        <w:spacing w:after="0" w:line="240" w:lineRule="auto"/>
        <w:ind w:left="360"/>
      </w:pPr>
    </w:p>
    <w:p w14:paraId="2AF96177" w14:textId="77777777" w:rsidR="004868F1" w:rsidRPr="005105A2" w:rsidRDefault="004868F1" w:rsidP="00594770">
      <w:pPr>
        <w:pStyle w:val="ListParagraph"/>
        <w:numPr>
          <w:ilvl w:val="0"/>
          <w:numId w:val="1"/>
        </w:numPr>
        <w:spacing w:after="0" w:line="240" w:lineRule="auto"/>
      </w:pPr>
      <w:r w:rsidRPr="005105A2">
        <w:t>Wh</w:t>
      </w:r>
      <w:r w:rsidR="00635539" w:rsidRPr="005105A2">
        <w:t>at is the cost?</w:t>
      </w:r>
    </w:p>
    <w:p w14:paraId="3C1CE926" w14:textId="77777777" w:rsidR="00B82715" w:rsidRPr="005105A2" w:rsidRDefault="00B82715" w:rsidP="00594770">
      <w:pPr>
        <w:pStyle w:val="ListParagraph"/>
        <w:numPr>
          <w:ilvl w:val="1"/>
          <w:numId w:val="1"/>
        </w:numPr>
        <w:spacing w:after="0" w:line="240" w:lineRule="auto"/>
      </w:pPr>
      <w:r w:rsidRPr="005105A2">
        <w:t>Cheap</w:t>
      </w:r>
    </w:p>
    <w:p w14:paraId="3C292541" w14:textId="77777777" w:rsidR="004868F1" w:rsidRPr="005105A2" w:rsidRDefault="00635539" w:rsidP="00594770">
      <w:pPr>
        <w:pStyle w:val="ListParagraph"/>
        <w:numPr>
          <w:ilvl w:val="1"/>
          <w:numId w:val="1"/>
        </w:numPr>
        <w:spacing w:after="0" w:line="240" w:lineRule="auto"/>
      </w:pPr>
      <w:r w:rsidRPr="005105A2">
        <w:t>Expensive</w:t>
      </w:r>
    </w:p>
    <w:p w14:paraId="11870F46" w14:textId="77777777" w:rsidR="004868F1" w:rsidRPr="005105A2" w:rsidRDefault="00635539" w:rsidP="00594770">
      <w:pPr>
        <w:pStyle w:val="ListParagraph"/>
        <w:numPr>
          <w:ilvl w:val="1"/>
          <w:numId w:val="1"/>
        </w:numPr>
        <w:spacing w:after="0" w:line="240" w:lineRule="auto"/>
      </w:pPr>
      <w:r w:rsidRPr="005105A2">
        <w:t>Free</w:t>
      </w:r>
    </w:p>
    <w:p w14:paraId="0561B00C" w14:textId="77777777" w:rsidR="004868F1" w:rsidRPr="005105A2" w:rsidRDefault="00635539" w:rsidP="00594770">
      <w:pPr>
        <w:pStyle w:val="ListParagraph"/>
        <w:numPr>
          <w:ilvl w:val="1"/>
          <w:numId w:val="1"/>
        </w:numPr>
        <w:spacing w:after="0" w:line="240" w:lineRule="auto"/>
      </w:pPr>
      <w:r w:rsidRPr="005105A2">
        <w:t>Subscription</w:t>
      </w:r>
    </w:p>
    <w:p w14:paraId="0FAB7801" w14:textId="77777777" w:rsidR="0064527B" w:rsidRDefault="0064527B" w:rsidP="00594770">
      <w:pPr>
        <w:pStyle w:val="ListParagraph"/>
        <w:spacing w:after="0" w:line="240" w:lineRule="auto"/>
        <w:ind w:left="1080"/>
      </w:pPr>
    </w:p>
    <w:p w14:paraId="40278851" w14:textId="77777777" w:rsidR="005105A2" w:rsidRPr="005105A2" w:rsidRDefault="005105A2" w:rsidP="00594770">
      <w:pPr>
        <w:pStyle w:val="ListParagraph"/>
        <w:spacing w:after="0" w:line="240" w:lineRule="auto"/>
        <w:ind w:left="1080"/>
      </w:pPr>
    </w:p>
    <w:p w14:paraId="47A56FFB" w14:textId="77777777" w:rsidR="004868F1" w:rsidRPr="005105A2" w:rsidRDefault="00635539" w:rsidP="00594770">
      <w:pPr>
        <w:pStyle w:val="ListParagraph"/>
        <w:numPr>
          <w:ilvl w:val="0"/>
          <w:numId w:val="1"/>
        </w:numPr>
        <w:spacing w:after="0" w:line="240" w:lineRule="auto"/>
      </w:pPr>
      <w:r w:rsidRPr="005105A2">
        <w:t>Which is essential for Duolingo to function</w:t>
      </w:r>
      <w:r w:rsidR="004868F1" w:rsidRPr="005105A2">
        <w:t>?</w:t>
      </w:r>
    </w:p>
    <w:p w14:paraId="30C5C0E2" w14:textId="77777777" w:rsidR="00753C65" w:rsidRPr="005105A2" w:rsidRDefault="00753C65" w:rsidP="00594770">
      <w:pPr>
        <w:pStyle w:val="ListParagraph"/>
        <w:numPr>
          <w:ilvl w:val="1"/>
          <w:numId w:val="1"/>
        </w:numPr>
        <w:spacing w:after="0" w:line="240" w:lineRule="auto"/>
      </w:pPr>
      <w:r w:rsidRPr="005105A2">
        <w:t>Expert instructors</w:t>
      </w:r>
    </w:p>
    <w:p w14:paraId="2D8569A1" w14:textId="77777777" w:rsidR="00635539" w:rsidRPr="005105A2" w:rsidRDefault="00635539" w:rsidP="00594770">
      <w:pPr>
        <w:pStyle w:val="ListParagraph"/>
        <w:numPr>
          <w:ilvl w:val="1"/>
          <w:numId w:val="1"/>
        </w:numPr>
        <w:spacing w:after="0" w:line="240" w:lineRule="auto"/>
      </w:pPr>
      <w:r w:rsidRPr="005105A2">
        <w:t>HD monitor</w:t>
      </w:r>
    </w:p>
    <w:p w14:paraId="723222EC" w14:textId="77777777" w:rsidR="00753C65" w:rsidRPr="005105A2" w:rsidRDefault="00753C65" w:rsidP="00594770">
      <w:pPr>
        <w:pStyle w:val="ListParagraph"/>
        <w:numPr>
          <w:ilvl w:val="1"/>
          <w:numId w:val="1"/>
        </w:numPr>
        <w:spacing w:after="0" w:line="240" w:lineRule="auto"/>
      </w:pPr>
      <w:r w:rsidRPr="005105A2">
        <w:t>Motivated user</w:t>
      </w:r>
    </w:p>
    <w:p w14:paraId="0872A4FC" w14:textId="77777777" w:rsidR="004868F1" w:rsidRPr="005105A2" w:rsidRDefault="00635539" w:rsidP="00594770">
      <w:pPr>
        <w:pStyle w:val="ListParagraph"/>
        <w:numPr>
          <w:ilvl w:val="1"/>
          <w:numId w:val="1"/>
        </w:numPr>
        <w:spacing w:after="0" w:line="240" w:lineRule="auto"/>
      </w:pPr>
      <w:r w:rsidRPr="005105A2">
        <w:t>Smart phone</w:t>
      </w:r>
    </w:p>
    <w:p w14:paraId="313004BB" w14:textId="77777777" w:rsidR="00635539" w:rsidRPr="005105A2" w:rsidRDefault="00635539" w:rsidP="00594770">
      <w:pPr>
        <w:pStyle w:val="ListParagraph"/>
        <w:spacing w:after="0" w:line="240" w:lineRule="auto"/>
        <w:ind w:left="1080"/>
      </w:pPr>
    </w:p>
    <w:p w14:paraId="1A3241B8" w14:textId="77777777" w:rsidR="004868F1" w:rsidRPr="005105A2" w:rsidRDefault="004868F1" w:rsidP="00594770">
      <w:pPr>
        <w:pStyle w:val="ListParagraph"/>
        <w:numPr>
          <w:ilvl w:val="0"/>
          <w:numId w:val="1"/>
        </w:numPr>
        <w:spacing w:after="0" w:line="240" w:lineRule="auto"/>
      </w:pPr>
      <w:r w:rsidRPr="005105A2">
        <w:t xml:space="preserve">What </w:t>
      </w:r>
      <w:r w:rsidR="00753C65" w:rsidRPr="005105A2">
        <w:t>keeps people using Duolingo</w:t>
      </w:r>
      <w:r w:rsidRPr="005105A2">
        <w:t>?</w:t>
      </w:r>
    </w:p>
    <w:p w14:paraId="150FE3C6" w14:textId="77777777" w:rsidR="00B155E4" w:rsidRPr="005105A2" w:rsidRDefault="00B155E4" w:rsidP="00594770">
      <w:pPr>
        <w:pStyle w:val="ListParagraph"/>
        <w:numPr>
          <w:ilvl w:val="1"/>
          <w:numId w:val="1"/>
        </w:numPr>
        <w:spacing w:after="0" w:line="240" w:lineRule="auto"/>
      </w:pPr>
      <w:r w:rsidRPr="005105A2">
        <w:t>Account reactivation</w:t>
      </w:r>
    </w:p>
    <w:p w14:paraId="1DA1D1B0" w14:textId="77777777" w:rsidR="00B82715" w:rsidRPr="005105A2" w:rsidRDefault="00B82715" w:rsidP="00594770">
      <w:pPr>
        <w:pStyle w:val="ListParagraph"/>
        <w:numPr>
          <w:ilvl w:val="1"/>
          <w:numId w:val="1"/>
        </w:numPr>
        <w:spacing w:after="0" w:line="240" w:lineRule="auto"/>
      </w:pPr>
      <w:r w:rsidRPr="005105A2">
        <w:t>Complex games</w:t>
      </w:r>
    </w:p>
    <w:p w14:paraId="63F60D99" w14:textId="77777777" w:rsidR="00B82715" w:rsidRPr="005105A2" w:rsidRDefault="00B82715" w:rsidP="00594770">
      <w:pPr>
        <w:pStyle w:val="ListParagraph"/>
        <w:numPr>
          <w:ilvl w:val="1"/>
          <w:numId w:val="1"/>
        </w:numPr>
        <w:spacing w:after="0" w:line="240" w:lineRule="auto"/>
      </w:pPr>
      <w:r w:rsidRPr="005105A2">
        <w:t>Motivating principles</w:t>
      </w:r>
    </w:p>
    <w:p w14:paraId="71749D6A" w14:textId="77777777" w:rsidR="005E7584" w:rsidRPr="005105A2" w:rsidRDefault="00B155E4" w:rsidP="00594770">
      <w:pPr>
        <w:pStyle w:val="ListParagraph"/>
        <w:numPr>
          <w:ilvl w:val="1"/>
          <w:numId w:val="1"/>
        </w:numPr>
        <w:spacing w:after="0" w:line="240" w:lineRule="auto"/>
      </w:pPr>
      <w:r w:rsidRPr="005105A2">
        <w:t>Psychological tricks</w:t>
      </w:r>
    </w:p>
    <w:p w14:paraId="21C7EEDC" w14:textId="77777777" w:rsidR="004868F1" w:rsidRPr="005105A2" w:rsidRDefault="004868F1" w:rsidP="00594770">
      <w:pPr>
        <w:pStyle w:val="ListParagraph"/>
        <w:spacing w:after="0" w:line="240" w:lineRule="auto"/>
        <w:ind w:left="1080"/>
      </w:pPr>
    </w:p>
    <w:p w14:paraId="0E233170" w14:textId="77777777" w:rsidR="004868F1" w:rsidRPr="005105A2" w:rsidRDefault="00160B55" w:rsidP="00594770">
      <w:pPr>
        <w:pStyle w:val="ListParagraph"/>
        <w:numPr>
          <w:ilvl w:val="0"/>
          <w:numId w:val="1"/>
        </w:numPr>
        <w:spacing w:after="0" w:line="240" w:lineRule="auto"/>
      </w:pPr>
      <w:r w:rsidRPr="005105A2">
        <w:t>Luís mistakenly led conference attendees to believe he:</w:t>
      </w:r>
    </w:p>
    <w:p w14:paraId="772C3C0C" w14:textId="77777777" w:rsidR="00160B55" w:rsidRPr="005105A2" w:rsidRDefault="00160B55" w:rsidP="00594770">
      <w:pPr>
        <w:pStyle w:val="ListParagraph"/>
        <w:numPr>
          <w:ilvl w:val="1"/>
          <w:numId w:val="1"/>
        </w:numPr>
        <w:spacing w:after="0" w:line="240" w:lineRule="auto"/>
      </w:pPr>
      <w:r w:rsidRPr="005105A2">
        <w:t>Invested in silver</w:t>
      </w:r>
    </w:p>
    <w:p w14:paraId="7708988F" w14:textId="77777777" w:rsidR="00160B55" w:rsidRPr="005105A2" w:rsidRDefault="00160B55" w:rsidP="00594770">
      <w:pPr>
        <w:pStyle w:val="ListParagraph"/>
        <w:numPr>
          <w:ilvl w:val="1"/>
          <w:numId w:val="1"/>
        </w:numPr>
        <w:spacing w:after="0" w:line="240" w:lineRule="auto"/>
      </w:pPr>
      <w:r w:rsidRPr="005105A2">
        <w:t>Made video games</w:t>
      </w:r>
    </w:p>
    <w:p w14:paraId="1FD19E10" w14:textId="77777777" w:rsidR="00160B55" w:rsidRPr="005105A2" w:rsidRDefault="00160B55" w:rsidP="00594770">
      <w:pPr>
        <w:pStyle w:val="ListParagraph"/>
        <w:numPr>
          <w:ilvl w:val="1"/>
          <w:numId w:val="1"/>
        </w:numPr>
        <w:spacing w:after="0" w:line="240" w:lineRule="auto"/>
      </w:pPr>
      <w:r w:rsidRPr="005105A2">
        <w:t>Spoke their language</w:t>
      </w:r>
    </w:p>
    <w:p w14:paraId="47A985E2" w14:textId="77777777" w:rsidR="00160B55" w:rsidRPr="005105A2" w:rsidRDefault="00160B55" w:rsidP="00594770">
      <w:pPr>
        <w:pStyle w:val="ListParagraph"/>
        <w:numPr>
          <w:ilvl w:val="1"/>
          <w:numId w:val="1"/>
        </w:numPr>
        <w:spacing w:after="0" w:line="240" w:lineRule="auto"/>
      </w:pPr>
      <w:r w:rsidRPr="005105A2">
        <w:t xml:space="preserve">Worked for Microsoft </w:t>
      </w:r>
    </w:p>
    <w:p w14:paraId="4D82002C" w14:textId="77777777" w:rsidR="005105A2" w:rsidRDefault="005105A2" w:rsidP="00594770">
      <w:pPr>
        <w:pStyle w:val="ListParagraph"/>
        <w:spacing w:after="0" w:line="240" w:lineRule="auto"/>
        <w:ind w:left="360"/>
        <w:rPr>
          <w:sz w:val="20"/>
          <w:szCs w:val="20"/>
        </w:rPr>
        <w:sectPr w:rsidR="005105A2" w:rsidSect="005105A2">
          <w:type w:val="continuous"/>
          <w:pgSz w:w="12240" w:h="15840"/>
          <w:pgMar w:top="1440" w:right="1440" w:bottom="1440" w:left="1440" w:header="720" w:footer="720" w:gutter="0"/>
          <w:cols w:num="2" w:space="720"/>
          <w:docGrid w:linePitch="360"/>
        </w:sectPr>
      </w:pPr>
    </w:p>
    <w:p w14:paraId="6D170E97" w14:textId="77777777" w:rsidR="00594770" w:rsidRDefault="00594770">
      <w:pPr>
        <w:rPr>
          <w:sz w:val="20"/>
          <w:szCs w:val="20"/>
        </w:rPr>
      </w:pPr>
      <w:r>
        <w:rPr>
          <w:sz w:val="20"/>
          <w:szCs w:val="20"/>
        </w:rPr>
        <w:br w:type="page"/>
      </w:r>
    </w:p>
    <w:tbl>
      <w:tblPr>
        <w:tblStyle w:val="TableGrid"/>
        <w:tblW w:w="0" w:type="auto"/>
        <w:tblLook w:val="04A0" w:firstRow="1" w:lastRow="0" w:firstColumn="1" w:lastColumn="0" w:noHBand="0" w:noVBand="1"/>
      </w:tblPr>
      <w:tblGrid>
        <w:gridCol w:w="5055"/>
        <w:gridCol w:w="5015"/>
      </w:tblGrid>
      <w:tr w:rsidR="00594770" w:rsidRPr="00594770" w14:paraId="3E409B51" w14:textId="77777777" w:rsidTr="00594770">
        <w:tc>
          <w:tcPr>
            <w:tcW w:w="0" w:type="auto"/>
          </w:tcPr>
          <w:p w14:paraId="183FBF94" w14:textId="1A93AC8B" w:rsidR="00594770" w:rsidRPr="00594770" w:rsidRDefault="00594770" w:rsidP="00594770">
            <w:pPr>
              <w:rPr>
                <w:b/>
                <w:sz w:val="20"/>
                <w:szCs w:val="20"/>
                <w:lang w:val="es-ES"/>
              </w:rPr>
            </w:pPr>
            <w:r w:rsidRPr="00594770">
              <w:rPr>
                <w:b/>
                <w:sz w:val="20"/>
                <w:szCs w:val="20"/>
                <w:lang w:val="es-ES"/>
              </w:rPr>
              <w:lastRenderedPageBreak/>
              <w:t xml:space="preserve">Bueno Luís, </w:t>
            </w:r>
            <w:proofErr w:type="spellStart"/>
            <w:r w:rsidRPr="00594770">
              <w:rPr>
                <w:b/>
                <w:sz w:val="20"/>
                <w:szCs w:val="20"/>
                <w:lang w:val="es-ES"/>
              </w:rPr>
              <w:t>cuentame</w:t>
            </w:r>
            <w:proofErr w:type="spellEnd"/>
            <w:r w:rsidRPr="00594770">
              <w:rPr>
                <w:b/>
                <w:sz w:val="20"/>
                <w:szCs w:val="20"/>
                <w:lang w:val="es-ES"/>
              </w:rPr>
              <w:t xml:space="preserve"> un poco que es Duolingo, esta aplicación que es para aprender idiomas, pero </w:t>
            </w:r>
            <w:proofErr w:type="spellStart"/>
            <w:r w:rsidRPr="00594770">
              <w:rPr>
                <w:b/>
                <w:sz w:val="20"/>
                <w:szCs w:val="20"/>
                <w:lang w:val="es-ES"/>
              </w:rPr>
              <w:t>cuentenos</w:t>
            </w:r>
            <w:proofErr w:type="spellEnd"/>
            <w:r w:rsidRPr="00594770">
              <w:rPr>
                <w:b/>
                <w:sz w:val="20"/>
                <w:szCs w:val="20"/>
                <w:lang w:val="es-ES"/>
              </w:rPr>
              <w:t xml:space="preserve"> un poquito más en detalle de que se trata.  </w:t>
            </w:r>
          </w:p>
        </w:tc>
        <w:tc>
          <w:tcPr>
            <w:tcW w:w="0" w:type="auto"/>
          </w:tcPr>
          <w:p w14:paraId="60A53DCC" w14:textId="3831B8D4" w:rsidR="00594770" w:rsidRPr="008C27E0" w:rsidRDefault="00594770" w:rsidP="00594770">
            <w:pPr>
              <w:rPr>
                <w:b/>
                <w:color w:val="808080" w:themeColor="background1" w:themeShade="80"/>
                <w:sz w:val="20"/>
                <w:szCs w:val="20"/>
              </w:rPr>
            </w:pPr>
            <w:proofErr w:type="gramStart"/>
            <w:r w:rsidRPr="008C27E0">
              <w:rPr>
                <w:b/>
                <w:color w:val="808080" w:themeColor="background1" w:themeShade="80"/>
                <w:sz w:val="20"/>
                <w:szCs w:val="20"/>
                <w:lang w:val="en"/>
              </w:rPr>
              <w:t>Well</w:t>
            </w:r>
            <w:proofErr w:type="gramEnd"/>
            <w:r w:rsidRPr="008C27E0">
              <w:rPr>
                <w:b/>
                <w:color w:val="808080" w:themeColor="background1" w:themeShade="80"/>
                <w:sz w:val="20"/>
                <w:szCs w:val="20"/>
                <w:lang w:val="en"/>
              </w:rPr>
              <w:t xml:space="preserve"> Luís, tell me a little what Duolingo is, this app for learning languages, but tell us a little more in detail what it is.</w:t>
            </w:r>
          </w:p>
        </w:tc>
      </w:tr>
      <w:tr w:rsidR="00594770" w:rsidRPr="00594770" w14:paraId="426D9D95" w14:textId="77777777" w:rsidTr="00594770">
        <w:tc>
          <w:tcPr>
            <w:tcW w:w="0" w:type="auto"/>
          </w:tcPr>
          <w:p w14:paraId="4F9354F5" w14:textId="2C79C190" w:rsidR="00594770" w:rsidRPr="00594770" w:rsidRDefault="00594770" w:rsidP="00594770">
            <w:pPr>
              <w:rPr>
                <w:sz w:val="20"/>
                <w:szCs w:val="20"/>
                <w:lang w:val="es-ES"/>
              </w:rPr>
            </w:pPr>
            <w:r w:rsidRPr="00594770">
              <w:rPr>
                <w:sz w:val="20"/>
                <w:szCs w:val="20"/>
                <w:lang w:val="es-ES"/>
              </w:rPr>
              <w:t xml:space="preserve">Sí, Duolingo, pues, es una aplicación gratis, eh, para aprender idiomas.  Se puede aprender inglés, español, francés, cualquier idioma ahí, </w:t>
            </w:r>
            <w:proofErr w:type="spellStart"/>
            <w:r w:rsidRPr="00594770">
              <w:rPr>
                <w:sz w:val="20"/>
                <w:szCs w:val="20"/>
                <w:lang w:val="es-ES"/>
              </w:rPr>
              <w:t>umm</w:t>
            </w:r>
            <w:proofErr w:type="spellEnd"/>
            <w:r w:rsidRPr="00594770">
              <w:rPr>
                <w:sz w:val="20"/>
                <w:szCs w:val="20"/>
                <w:lang w:val="es-ES"/>
              </w:rPr>
              <w:t xml:space="preserve">, la lanzamos alrededor de hace cuatro años y hoy en día es la aplicación más popular para aprender idiomas en el mundo.  </w:t>
            </w:r>
          </w:p>
        </w:tc>
        <w:tc>
          <w:tcPr>
            <w:tcW w:w="0" w:type="auto"/>
          </w:tcPr>
          <w:p w14:paraId="622F0F5F" w14:textId="3D51FD9A" w:rsidR="00594770" w:rsidRPr="008C27E0" w:rsidRDefault="00594770" w:rsidP="00594770">
            <w:pPr>
              <w:rPr>
                <w:b/>
                <w:color w:val="808080" w:themeColor="background1" w:themeShade="80"/>
                <w:sz w:val="20"/>
                <w:szCs w:val="20"/>
                <w:lang w:val="en"/>
              </w:rPr>
            </w:pPr>
            <w:r w:rsidRPr="008C27E0">
              <w:rPr>
                <w:color w:val="808080" w:themeColor="background1" w:themeShade="80"/>
                <w:sz w:val="20"/>
                <w:szCs w:val="20"/>
                <w:lang w:val="en"/>
              </w:rPr>
              <w:t>Yes, Duolingo, well, is a free app, uh, to learn languages. You can learn English, Spanish, French, any language there. We launched it around four years ago and today it is the most popular application for learning languages ​​in the world.</w:t>
            </w:r>
          </w:p>
        </w:tc>
      </w:tr>
      <w:tr w:rsidR="00594770" w:rsidRPr="00594770" w14:paraId="1D49D11C" w14:textId="77777777" w:rsidTr="00594770">
        <w:tc>
          <w:tcPr>
            <w:tcW w:w="0" w:type="auto"/>
          </w:tcPr>
          <w:p w14:paraId="02433074" w14:textId="6E1D8A61" w:rsidR="00594770" w:rsidRPr="00594770" w:rsidRDefault="00594770" w:rsidP="00594770">
            <w:pPr>
              <w:rPr>
                <w:b/>
                <w:sz w:val="20"/>
                <w:szCs w:val="20"/>
                <w:lang w:val="es-ES"/>
              </w:rPr>
            </w:pPr>
            <w:r w:rsidRPr="00594770">
              <w:rPr>
                <w:b/>
                <w:sz w:val="20"/>
                <w:szCs w:val="20"/>
                <w:lang w:val="es-ES"/>
              </w:rPr>
              <w:t xml:space="preserve">Ha muchas personas se les dificulta aprender un idioma.  ¿Por qué crees tú que fue importante crear Duolingo como una aplicación? </w:t>
            </w:r>
          </w:p>
        </w:tc>
        <w:tc>
          <w:tcPr>
            <w:tcW w:w="0" w:type="auto"/>
          </w:tcPr>
          <w:p w14:paraId="66A68504" w14:textId="1FD55634" w:rsidR="00594770" w:rsidRPr="008C27E0" w:rsidRDefault="00594770" w:rsidP="00594770">
            <w:pPr>
              <w:rPr>
                <w:b/>
                <w:color w:val="808080" w:themeColor="background1" w:themeShade="80"/>
                <w:sz w:val="20"/>
                <w:szCs w:val="20"/>
                <w:lang w:val="en"/>
              </w:rPr>
            </w:pPr>
            <w:r w:rsidRPr="008C27E0">
              <w:rPr>
                <w:b/>
                <w:color w:val="808080" w:themeColor="background1" w:themeShade="80"/>
                <w:sz w:val="20"/>
                <w:szCs w:val="20"/>
                <w:lang w:val="en"/>
              </w:rPr>
              <w:t>There are many people who find it difficult to learn a language. Why do you think it was important to create Duolingo as an application?</w:t>
            </w:r>
          </w:p>
        </w:tc>
      </w:tr>
      <w:tr w:rsidR="00594770" w:rsidRPr="00594770" w14:paraId="4A34382C" w14:textId="77777777" w:rsidTr="00594770">
        <w:tc>
          <w:tcPr>
            <w:tcW w:w="0" w:type="auto"/>
          </w:tcPr>
          <w:p w14:paraId="33E7E3CF" w14:textId="432ED4F3" w:rsidR="00594770" w:rsidRPr="00594770" w:rsidRDefault="00594770" w:rsidP="00594770">
            <w:pPr>
              <w:rPr>
                <w:sz w:val="20"/>
                <w:szCs w:val="20"/>
                <w:lang w:val="es-ES"/>
              </w:rPr>
            </w:pPr>
            <w:r w:rsidRPr="00594770">
              <w:rPr>
                <w:sz w:val="20"/>
                <w:szCs w:val="20"/>
                <w:lang w:val="es-ES"/>
              </w:rPr>
              <w:t xml:space="preserve">Queríamos hacer era tener una aplicación que fuera gratis para enseñar idiomas.  Y, y la idea es que con, con los teléfonos, teléfonos inteligentes, se puede llegar a muchísimo más número de personas de una manera escalable sin tener que, por ejemplo, </w:t>
            </w:r>
            <w:proofErr w:type="gramStart"/>
            <w:r w:rsidRPr="00594770">
              <w:rPr>
                <w:sz w:val="20"/>
                <w:szCs w:val="20"/>
                <w:lang w:val="es-ES"/>
              </w:rPr>
              <w:t>pagarle</w:t>
            </w:r>
            <w:proofErr w:type="gramEnd"/>
            <w:r w:rsidRPr="00594770">
              <w:rPr>
                <w:sz w:val="20"/>
                <w:szCs w:val="20"/>
                <w:lang w:val="es-ES"/>
              </w:rPr>
              <w:t xml:space="preserve"> a millones de profesores, o algo así.  </w:t>
            </w:r>
          </w:p>
        </w:tc>
        <w:tc>
          <w:tcPr>
            <w:tcW w:w="0" w:type="auto"/>
          </w:tcPr>
          <w:p w14:paraId="621B3E5C" w14:textId="6F226BB5" w:rsidR="00594770" w:rsidRPr="008C27E0" w:rsidRDefault="00594770" w:rsidP="00594770">
            <w:pPr>
              <w:rPr>
                <w:b/>
                <w:color w:val="808080" w:themeColor="background1" w:themeShade="80"/>
                <w:sz w:val="20"/>
                <w:szCs w:val="20"/>
                <w:lang w:val="en"/>
              </w:rPr>
            </w:pPr>
            <w:r w:rsidRPr="008C27E0">
              <w:rPr>
                <w:color w:val="808080" w:themeColor="background1" w:themeShade="80"/>
                <w:sz w:val="20"/>
                <w:szCs w:val="20"/>
                <w:lang w:val="en"/>
              </w:rPr>
              <w:t>What we wanted to do was have an application to teach languages that was free. And, and the idea that with phones, smart phones, one can reach a lot more people in a scalable way without having to, for example, pay millions of teachers, or something like that.</w:t>
            </w:r>
          </w:p>
        </w:tc>
      </w:tr>
      <w:tr w:rsidR="00594770" w:rsidRPr="00594770" w14:paraId="3FF9BA42" w14:textId="77777777" w:rsidTr="00594770">
        <w:tc>
          <w:tcPr>
            <w:tcW w:w="0" w:type="auto"/>
          </w:tcPr>
          <w:p w14:paraId="505BC746" w14:textId="284DCA56" w:rsidR="00594770" w:rsidRPr="00594770" w:rsidRDefault="00594770" w:rsidP="00594770">
            <w:pPr>
              <w:rPr>
                <w:b/>
                <w:sz w:val="20"/>
                <w:szCs w:val="20"/>
                <w:lang w:val="es-ES"/>
              </w:rPr>
            </w:pPr>
            <w:r w:rsidRPr="00594770">
              <w:rPr>
                <w:b/>
                <w:sz w:val="20"/>
                <w:szCs w:val="20"/>
                <w:lang w:val="es-ES"/>
              </w:rPr>
              <w:t xml:space="preserve">Bueno, una de las cosas que yo me di cuenta cuando precisamente bajé la aplicación de Duolingo es de que dice que es adictivo y a </w:t>
            </w:r>
            <w:proofErr w:type="spellStart"/>
            <w:r w:rsidRPr="00594770">
              <w:rPr>
                <w:b/>
                <w:sz w:val="20"/>
                <w:szCs w:val="20"/>
                <w:lang w:val="es-ES"/>
              </w:rPr>
              <w:t>mi</w:t>
            </w:r>
            <w:proofErr w:type="spellEnd"/>
            <w:r w:rsidRPr="00594770">
              <w:rPr>
                <w:b/>
                <w:sz w:val="20"/>
                <w:szCs w:val="20"/>
                <w:lang w:val="es-ES"/>
              </w:rPr>
              <w:t xml:space="preserve"> me parece es adictivo porque parece un juego muy sencillo.  </w:t>
            </w:r>
            <w:proofErr w:type="spellStart"/>
            <w:r w:rsidRPr="00594770">
              <w:rPr>
                <w:b/>
                <w:sz w:val="20"/>
                <w:szCs w:val="20"/>
                <w:lang w:val="es-ES"/>
              </w:rPr>
              <w:t>Cuentanos</w:t>
            </w:r>
            <w:proofErr w:type="spellEnd"/>
            <w:r w:rsidRPr="00594770">
              <w:rPr>
                <w:b/>
                <w:sz w:val="20"/>
                <w:szCs w:val="20"/>
                <w:lang w:val="es-ES"/>
              </w:rPr>
              <w:t xml:space="preserve"> un poco por qué es adictivo, por qué se hace como un juego.  </w:t>
            </w:r>
          </w:p>
        </w:tc>
        <w:tc>
          <w:tcPr>
            <w:tcW w:w="0" w:type="auto"/>
          </w:tcPr>
          <w:p w14:paraId="6BF8B9B8" w14:textId="084FDF93" w:rsidR="00594770" w:rsidRPr="008C27E0" w:rsidRDefault="00594770" w:rsidP="00594770">
            <w:pPr>
              <w:rPr>
                <w:b/>
                <w:color w:val="808080" w:themeColor="background1" w:themeShade="80"/>
                <w:sz w:val="20"/>
                <w:szCs w:val="20"/>
                <w:lang w:val="en"/>
              </w:rPr>
            </w:pPr>
            <w:r w:rsidRPr="008C27E0">
              <w:rPr>
                <w:b/>
                <w:color w:val="808080" w:themeColor="background1" w:themeShade="80"/>
                <w:sz w:val="20"/>
                <w:szCs w:val="20"/>
                <w:lang w:val="en"/>
              </w:rPr>
              <w:t xml:space="preserve">Well, one of the things I noticed just when I downloaded the Duolingo app is that it says it's addictive and it appears addictive because it seems like a very simple game. Tell us a little about why it’s addictive, </w:t>
            </w:r>
            <w:proofErr w:type="gramStart"/>
            <w:r w:rsidRPr="008C27E0">
              <w:rPr>
                <w:b/>
                <w:color w:val="808080" w:themeColor="background1" w:themeShade="80"/>
                <w:sz w:val="20"/>
                <w:szCs w:val="20"/>
                <w:lang w:val="en"/>
              </w:rPr>
              <w:t>why  it</w:t>
            </w:r>
            <w:proofErr w:type="gramEnd"/>
            <w:r w:rsidRPr="008C27E0">
              <w:rPr>
                <w:b/>
                <w:color w:val="808080" w:themeColor="background1" w:themeShade="80"/>
                <w:sz w:val="20"/>
                <w:szCs w:val="20"/>
                <w:lang w:val="en"/>
              </w:rPr>
              <w:t xml:space="preserve"> is done as a game.</w:t>
            </w:r>
          </w:p>
        </w:tc>
      </w:tr>
      <w:tr w:rsidR="00594770" w:rsidRPr="00594770" w14:paraId="3BA8486B" w14:textId="77777777" w:rsidTr="00594770">
        <w:tc>
          <w:tcPr>
            <w:tcW w:w="0" w:type="auto"/>
          </w:tcPr>
          <w:p w14:paraId="6A6B5DE6" w14:textId="32A75F48" w:rsidR="00594770" w:rsidRPr="00594770" w:rsidRDefault="00594770" w:rsidP="00594770">
            <w:pPr>
              <w:rPr>
                <w:sz w:val="20"/>
                <w:szCs w:val="20"/>
                <w:lang w:val="es-ES"/>
              </w:rPr>
            </w:pPr>
            <w:r w:rsidRPr="00594770">
              <w:rPr>
                <w:sz w:val="20"/>
                <w:szCs w:val="20"/>
                <w:lang w:val="es-ES"/>
              </w:rPr>
              <w:t xml:space="preserve">Sí, desde </w:t>
            </w:r>
            <w:proofErr w:type="spellStart"/>
            <w:r w:rsidRPr="00594770">
              <w:rPr>
                <w:sz w:val="20"/>
                <w:szCs w:val="20"/>
                <w:lang w:val="es-ES"/>
              </w:rPr>
              <w:t>de</w:t>
            </w:r>
            <w:proofErr w:type="spellEnd"/>
            <w:r w:rsidRPr="00594770">
              <w:rPr>
                <w:sz w:val="20"/>
                <w:szCs w:val="20"/>
                <w:lang w:val="es-ES"/>
              </w:rPr>
              <w:t xml:space="preserve"> . . . desde del </w:t>
            </w:r>
            <w:proofErr w:type="spellStart"/>
            <w:r w:rsidRPr="00594770">
              <w:rPr>
                <w:sz w:val="20"/>
                <w:szCs w:val="20"/>
                <w:lang w:val="es-ES"/>
              </w:rPr>
              <w:t>princípio</w:t>
            </w:r>
            <w:proofErr w:type="spellEnd"/>
            <w:r w:rsidRPr="00594770">
              <w:rPr>
                <w:sz w:val="20"/>
                <w:szCs w:val="20"/>
                <w:lang w:val="es-ES"/>
              </w:rPr>
              <w:t xml:space="preserve"> decidimos que la . . . el mayor problema cuando las personas están aprendiendo un idioma es </w:t>
            </w:r>
            <w:proofErr w:type="spellStart"/>
            <w:r w:rsidRPr="00594770">
              <w:rPr>
                <w:sz w:val="20"/>
                <w:szCs w:val="20"/>
                <w:lang w:val="es-ES"/>
              </w:rPr>
              <w:t>manternese</w:t>
            </w:r>
            <w:proofErr w:type="spellEnd"/>
            <w:r w:rsidRPr="00594770">
              <w:rPr>
                <w:sz w:val="20"/>
                <w:szCs w:val="20"/>
                <w:lang w:val="es-ES"/>
              </w:rPr>
              <w:t xml:space="preserve"> motivados.  Eh, y la idea es que cuando las personas lo están usando les damos puntos y hacemos todos los, </w:t>
            </w:r>
            <w:proofErr w:type="spellStart"/>
            <w:r w:rsidRPr="00594770">
              <w:rPr>
                <w:sz w:val="20"/>
                <w:szCs w:val="20"/>
                <w:lang w:val="es-ES"/>
              </w:rPr>
              <w:t>basicamente</w:t>
            </w:r>
            <w:proofErr w:type="spellEnd"/>
            <w:r w:rsidRPr="00594770">
              <w:rPr>
                <w:sz w:val="20"/>
                <w:szCs w:val="20"/>
                <w:lang w:val="es-ES"/>
              </w:rPr>
              <w:t>, trucos psicológicos que usan los juegos para, para volverse adictivos, pero en este caso es para que la gente siga aprendiendo un idioma.</w:t>
            </w:r>
          </w:p>
        </w:tc>
        <w:tc>
          <w:tcPr>
            <w:tcW w:w="0" w:type="auto"/>
          </w:tcPr>
          <w:p w14:paraId="33FE3E49" w14:textId="6D7A9C92" w:rsidR="00594770" w:rsidRPr="008C27E0" w:rsidRDefault="00594770" w:rsidP="00594770">
            <w:pPr>
              <w:rPr>
                <w:color w:val="808080" w:themeColor="background1" w:themeShade="80"/>
                <w:sz w:val="20"/>
                <w:szCs w:val="20"/>
                <w:lang w:val="en"/>
              </w:rPr>
            </w:pPr>
            <w:r w:rsidRPr="008C27E0">
              <w:rPr>
                <w:color w:val="808080" w:themeColor="background1" w:themeShade="80"/>
                <w:sz w:val="20"/>
                <w:szCs w:val="20"/>
                <w:lang w:val="en"/>
              </w:rPr>
              <w:t xml:space="preserve">Yes, from. . . From the beginning we decided that the. . . the biggest problem when people are learning a language is to stay motivated. And the idea is that when people are using </w:t>
            </w:r>
            <w:proofErr w:type="gramStart"/>
            <w:r w:rsidRPr="008C27E0">
              <w:rPr>
                <w:color w:val="808080" w:themeColor="background1" w:themeShade="80"/>
                <w:sz w:val="20"/>
                <w:szCs w:val="20"/>
                <w:lang w:val="en"/>
              </w:rPr>
              <w:t>it</w:t>
            </w:r>
            <w:proofErr w:type="gramEnd"/>
            <w:r w:rsidRPr="008C27E0">
              <w:rPr>
                <w:color w:val="808080" w:themeColor="background1" w:themeShade="80"/>
                <w:sz w:val="20"/>
                <w:szCs w:val="20"/>
                <w:lang w:val="en"/>
              </w:rPr>
              <w:t xml:space="preserve"> we give them points and we do all the, practically, psychological tricks that games use for, to become </w:t>
            </w:r>
            <w:proofErr w:type="spellStart"/>
            <w:r w:rsidRPr="008C27E0">
              <w:rPr>
                <w:color w:val="808080" w:themeColor="background1" w:themeShade="80"/>
                <w:sz w:val="20"/>
                <w:szCs w:val="20"/>
                <w:lang w:val="en"/>
              </w:rPr>
              <w:t>adictive</w:t>
            </w:r>
            <w:proofErr w:type="spellEnd"/>
            <w:r w:rsidRPr="008C27E0">
              <w:rPr>
                <w:color w:val="808080" w:themeColor="background1" w:themeShade="80"/>
                <w:sz w:val="20"/>
                <w:szCs w:val="20"/>
                <w:lang w:val="en"/>
              </w:rPr>
              <w:t>, but in this case it is for people to continue learning a language.</w:t>
            </w:r>
          </w:p>
        </w:tc>
      </w:tr>
      <w:tr w:rsidR="00594770" w:rsidRPr="00594770" w14:paraId="2D7977E8" w14:textId="77777777" w:rsidTr="00594770">
        <w:tc>
          <w:tcPr>
            <w:tcW w:w="0" w:type="auto"/>
          </w:tcPr>
          <w:p w14:paraId="41EEF8CD" w14:textId="767FAAA4" w:rsidR="00594770" w:rsidRPr="00594770" w:rsidRDefault="00594770" w:rsidP="00594770">
            <w:pPr>
              <w:rPr>
                <w:b/>
                <w:sz w:val="20"/>
                <w:szCs w:val="20"/>
                <w:lang w:val="es-ES"/>
              </w:rPr>
            </w:pPr>
            <w:r w:rsidRPr="00594770">
              <w:rPr>
                <w:b/>
                <w:sz w:val="20"/>
                <w:szCs w:val="20"/>
                <w:lang w:val="es-ES"/>
              </w:rPr>
              <w:t>¿Cuántos idiomas has aprendido tú con Duolingo?</w:t>
            </w:r>
          </w:p>
        </w:tc>
        <w:tc>
          <w:tcPr>
            <w:tcW w:w="0" w:type="auto"/>
          </w:tcPr>
          <w:p w14:paraId="07CBB8B4" w14:textId="19B5C3D4" w:rsidR="00594770" w:rsidRPr="008C27E0" w:rsidRDefault="00594770" w:rsidP="00594770">
            <w:pPr>
              <w:rPr>
                <w:b/>
                <w:color w:val="808080" w:themeColor="background1" w:themeShade="80"/>
                <w:sz w:val="20"/>
                <w:szCs w:val="20"/>
                <w:lang w:val="en"/>
              </w:rPr>
            </w:pPr>
            <w:r w:rsidRPr="008C27E0">
              <w:rPr>
                <w:b/>
                <w:color w:val="808080" w:themeColor="background1" w:themeShade="80"/>
                <w:sz w:val="20"/>
                <w:szCs w:val="20"/>
                <w:lang w:val="en"/>
              </w:rPr>
              <w:t>How many languages ​​have you learned with Duolingo?</w:t>
            </w:r>
          </w:p>
        </w:tc>
      </w:tr>
      <w:tr w:rsidR="00594770" w:rsidRPr="00594770" w14:paraId="59C210DB" w14:textId="77777777" w:rsidTr="00594770">
        <w:tc>
          <w:tcPr>
            <w:tcW w:w="0" w:type="auto"/>
          </w:tcPr>
          <w:p w14:paraId="27F9C0B2" w14:textId="246F30AC" w:rsidR="00594770" w:rsidRPr="00594770" w:rsidRDefault="00594770" w:rsidP="00594770">
            <w:pPr>
              <w:rPr>
                <w:sz w:val="20"/>
                <w:szCs w:val="20"/>
                <w:lang w:val="es-ES"/>
              </w:rPr>
            </w:pPr>
            <w:proofErr w:type="spellStart"/>
            <w:r w:rsidRPr="00594770">
              <w:rPr>
                <w:sz w:val="20"/>
                <w:szCs w:val="20"/>
                <w:lang w:val="es-ES"/>
              </w:rPr>
              <w:t>Já</w:t>
            </w:r>
            <w:proofErr w:type="spellEnd"/>
            <w:r w:rsidRPr="00594770">
              <w:rPr>
                <w:sz w:val="20"/>
                <w:szCs w:val="20"/>
                <w:lang w:val="es-ES"/>
              </w:rPr>
              <w:t xml:space="preserve">, já.  Portugués es el, el idioma que, que decidí aprender.  Y lo empecé aprender con Duolingo.  Después me </w:t>
            </w:r>
            <w:proofErr w:type="gramStart"/>
            <w:r w:rsidRPr="00594770">
              <w:rPr>
                <w:sz w:val="20"/>
                <w:szCs w:val="20"/>
                <w:lang w:val="es-ES"/>
              </w:rPr>
              <w:t>invitaron  a</w:t>
            </w:r>
            <w:proofErr w:type="gramEnd"/>
            <w:r w:rsidRPr="00594770">
              <w:rPr>
                <w:sz w:val="20"/>
                <w:szCs w:val="20"/>
                <w:lang w:val="es-ES"/>
              </w:rPr>
              <w:t xml:space="preserve"> Brasil a dar a una plática, y le di la plática.  La plática la di en inglés porque se suponía que iba a ser en inglés, la plática la di en inglés. Pero después de, después, eran, eran, </w:t>
            </w:r>
            <w:proofErr w:type="gramStart"/>
            <w:r w:rsidRPr="00594770">
              <w:rPr>
                <w:sz w:val="20"/>
                <w:szCs w:val="20"/>
                <w:lang w:val="es-ES"/>
              </w:rPr>
              <w:t>habían</w:t>
            </w:r>
            <w:proofErr w:type="gramEnd"/>
            <w:r w:rsidRPr="00594770">
              <w:rPr>
                <w:sz w:val="20"/>
                <w:szCs w:val="20"/>
                <w:lang w:val="es-ES"/>
              </w:rPr>
              <w:t xml:space="preserve"> tal vez mil, mil quinientas personas en la audiencia.  Y la primera pregunta me preguntaron, que idioma he aprendido en Duolingo, y cometí el error de decir que era portugués, porque me dijeron, ‘ah, Bueno entonces ahora todas las preguntas te las vamos hacer en portugués’. </w:t>
            </w:r>
          </w:p>
        </w:tc>
        <w:tc>
          <w:tcPr>
            <w:tcW w:w="0" w:type="auto"/>
          </w:tcPr>
          <w:p w14:paraId="33623618" w14:textId="4AC04B81" w:rsidR="00594770" w:rsidRPr="008C27E0" w:rsidRDefault="00594770" w:rsidP="00594770">
            <w:pPr>
              <w:rPr>
                <w:color w:val="808080" w:themeColor="background1" w:themeShade="80"/>
                <w:sz w:val="20"/>
                <w:szCs w:val="20"/>
                <w:lang w:val="en"/>
              </w:rPr>
            </w:pPr>
            <w:r w:rsidRPr="008C27E0">
              <w:rPr>
                <w:color w:val="808080" w:themeColor="background1" w:themeShade="80"/>
                <w:sz w:val="20"/>
                <w:szCs w:val="20"/>
                <w:lang w:val="en"/>
              </w:rPr>
              <w:t xml:space="preserve">Ha, Ha.  Portuguese is the language that I decided to learn. And I started learning with Duolingo. Then I was invited to Brazil to give a talk, and I gave the talk. I gave the talk in English because I assumed it was supposed to be in English, the talk was in English. But after. . . after, there were. . . were, there were perhaps a thousand, fifteen hundred people in the audience. And the first question they asked me, what language did I learn in </w:t>
            </w:r>
            <w:proofErr w:type="spellStart"/>
            <w:r w:rsidRPr="008C27E0">
              <w:rPr>
                <w:color w:val="808080" w:themeColor="background1" w:themeShade="80"/>
                <w:sz w:val="20"/>
                <w:szCs w:val="20"/>
                <w:lang w:val="en"/>
              </w:rPr>
              <w:t>Dugolingo</w:t>
            </w:r>
            <w:proofErr w:type="spellEnd"/>
            <w:r w:rsidRPr="008C27E0">
              <w:rPr>
                <w:color w:val="808080" w:themeColor="background1" w:themeShade="80"/>
                <w:sz w:val="20"/>
                <w:szCs w:val="20"/>
                <w:lang w:val="en"/>
              </w:rPr>
              <w:t>, and I made the mistake of saying it was Portuguese, because they said, 'Ah, good, so now we’ll ask all of our questions in Portuguese.'</w:t>
            </w:r>
          </w:p>
        </w:tc>
      </w:tr>
    </w:tbl>
    <w:p w14:paraId="55302E94" w14:textId="77777777" w:rsidR="005105A2" w:rsidRPr="00594770" w:rsidRDefault="005105A2" w:rsidP="00594770">
      <w:pPr>
        <w:spacing w:after="0" w:line="240" w:lineRule="auto"/>
        <w:rPr>
          <w:b/>
          <w:color w:val="FF0000"/>
          <w:u w:val="single"/>
        </w:rPr>
      </w:pPr>
    </w:p>
    <w:p w14:paraId="3477D835" w14:textId="77777777" w:rsidR="002637FA" w:rsidRPr="00CB728F" w:rsidRDefault="002637FA" w:rsidP="00594770">
      <w:pPr>
        <w:spacing w:after="0" w:line="240" w:lineRule="auto"/>
        <w:rPr>
          <w:b/>
          <w:color w:val="FF0000"/>
          <w:u w:val="single"/>
        </w:rPr>
      </w:pPr>
      <w:r w:rsidRPr="00CB728F">
        <w:rPr>
          <w:b/>
          <w:color w:val="FF0000"/>
          <w:u w:val="single"/>
        </w:rPr>
        <w:t>Vocabulary</w:t>
      </w:r>
    </w:p>
    <w:p w14:paraId="74AE2711" w14:textId="77777777" w:rsidR="002637FA" w:rsidRDefault="002637FA" w:rsidP="00594770">
      <w:pPr>
        <w:spacing w:after="0" w:line="240" w:lineRule="auto"/>
        <w:sectPr w:rsidR="002637FA" w:rsidSect="00594770">
          <w:type w:val="continuous"/>
          <w:pgSz w:w="12240" w:h="15840"/>
          <w:pgMar w:top="1440" w:right="1080" w:bottom="1440" w:left="1080" w:header="720" w:footer="720" w:gutter="0"/>
          <w:cols w:space="720"/>
          <w:docGrid w:linePitch="360"/>
        </w:sectPr>
      </w:pPr>
    </w:p>
    <w:p w14:paraId="581DB1C2" w14:textId="77777777" w:rsidR="004D7F95" w:rsidRDefault="004D7F95" w:rsidP="00594770">
      <w:pPr>
        <w:spacing w:after="0" w:line="240" w:lineRule="auto"/>
        <w:rPr>
          <w:color w:val="FF0000"/>
        </w:rPr>
      </w:pPr>
      <w:r>
        <w:t>Duolingo</w:t>
      </w:r>
      <w:r>
        <w:tab/>
      </w:r>
      <w:r>
        <w:tab/>
      </w:r>
      <w:r w:rsidRPr="004D7F95">
        <w:rPr>
          <w:color w:val="FF0000"/>
        </w:rPr>
        <w:t xml:space="preserve">online computer </w:t>
      </w:r>
    </w:p>
    <w:p w14:paraId="06393F9D" w14:textId="77777777" w:rsidR="004D7F95" w:rsidRDefault="004D7F95" w:rsidP="00594770">
      <w:pPr>
        <w:spacing w:after="0" w:line="240" w:lineRule="auto"/>
        <w:ind w:left="1440" w:firstLine="720"/>
      </w:pPr>
      <w:r w:rsidRPr="004D7F95">
        <w:rPr>
          <w:color w:val="FF0000"/>
        </w:rPr>
        <w:t>learning application</w:t>
      </w:r>
    </w:p>
    <w:p w14:paraId="5D4A1F3C" w14:textId="77777777" w:rsidR="004D7F95" w:rsidRPr="004D7F95" w:rsidRDefault="004D7F95" w:rsidP="00594770">
      <w:pPr>
        <w:spacing w:after="0" w:line="240" w:lineRule="auto"/>
        <w:rPr>
          <w:color w:val="FF0000"/>
        </w:rPr>
      </w:pPr>
      <w:proofErr w:type="spellStart"/>
      <w:r>
        <w:t>Escalable</w:t>
      </w:r>
      <w:proofErr w:type="spellEnd"/>
      <w:r>
        <w:tab/>
      </w:r>
      <w:r>
        <w:tab/>
      </w:r>
      <w:r w:rsidRPr="004D7F95">
        <w:rPr>
          <w:color w:val="FF0000"/>
        </w:rPr>
        <w:t xml:space="preserve">scalable </w:t>
      </w:r>
    </w:p>
    <w:p w14:paraId="7F9D1949" w14:textId="77777777" w:rsidR="004D7F95" w:rsidRPr="004D7F95" w:rsidRDefault="004D7F95" w:rsidP="00594770">
      <w:pPr>
        <w:spacing w:after="0" w:line="240" w:lineRule="auto"/>
        <w:rPr>
          <w:color w:val="FF0000"/>
        </w:rPr>
      </w:pPr>
      <w:proofErr w:type="spellStart"/>
      <w:r>
        <w:t>Plática</w:t>
      </w:r>
      <w:proofErr w:type="spellEnd"/>
      <w:r>
        <w:tab/>
      </w:r>
      <w:r>
        <w:tab/>
      </w:r>
      <w:r>
        <w:tab/>
      </w:r>
      <w:r w:rsidRPr="004D7F95">
        <w:rPr>
          <w:color w:val="FF0000"/>
        </w:rPr>
        <w:t xml:space="preserve">talk </w:t>
      </w:r>
    </w:p>
    <w:p w14:paraId="48DFF337" w14:textId="77777777" w:rsidR="004D7F95" w:rsidRDefault="004D7F95" w:rsidP="00594770">
      <w:pPr>
        <w:spacing w:after="0" w:line="240" w:lineRule="auto"/>
        <w:rPr>
          <w:b/>
          <w:color w:val="FF0000"/>
          <w:u w:val="single"/>
        </w:rPr>
        <w:sectPr w:rsidR="004D7F95" w:rsidSect="004D7F95">
          <w:type w:val="continuous"/>
          <w:pgSz w:w="12240" w:h="15840"/>
          <w:pgMar w:top="1440" w:right="1440" w:bottom="1440" w:left="1440" w:header="720" w:footer="720" w:gutter="0"/>
          <w:cols w:num="2" w:space="720"/>
          <w:docGrid w:linePitch="360"/>
        </w:sectPr>
      </w:pPr>
    </w:p>
    <w:p w14:paraId="465E769D" w14:textId="21966278" w:rsidR="006560BF" w:rsidRPr="0098062F" w:rsidRDefault="006560BF" w:rsidP="0098062F">
      <w:pPr>
        <w:rPr>
          <w:b/>
          <w:color w:val="FF0000"/>
          <w:u w:val="single"/>
        </w:rPr>
      </w:pPr>
    </w:p>
    <w:sectPr w:rsidR="006560BF" w:rsidRPr="0098062F" w:rsidSect="00B1713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050997"/>
    <w:multiLevelType w:val="hybridMultilevel"/>
    <w:tmpl w:val="A2A4DA20"/>
    <w:lvl w:ilvl="0" w:tplc="3D369FE8">
      <w:start w:val="1"/>
      <w:numFmt w:val="decimal"/>
      <w:lvlText w:val="%1."/>
      <w:lvlJc w:val="left"/>
      <w:pPr>
        <w:ind w:left="360" w:hanging="360"/>
      </w:pPr>
      <w:rPr>
        <w:rFonts w:ascii="Calibri" w:eastAsia="Calibri" w:hAnsi="Calibri"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53D198B"/>
    <w:multiLevelType w:val="hybridMultilevel"/>
    <w:tmpl w:val="33E8DB44"/>
    <w:lvl w:ilvl="0" w:tplc="72049D5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9F07CC"/>
    <w:multiLevelType w:val="hybridMultilevel"/>
    <w:tmpl w:val="860E67C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B791B1E"/>
    <w:multiLevelType w:val="hybridMultilevel"/>
    <w:tmpl w:val="EB8CDF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8B1"/>
    <w:rsid w:val="0006079D"/>
    <w:rsid w:val="000A5A43"/>
    <w:rsid w:val="00160B55"/>
    <w:rsid w:val="00205D1F"/>
    <w:rsid w:val="002637FA"/>
    <w:rsid w:val="00287037"/>
    <w:rsid w:val="002E3565"/>
    <w:rsid w:val="0042625F"/>
    <w:rsid w:val="004868F1"/>
    <w:rsid w:val="004B13E6"/>
    <w:rsid w:val="004D4E13"/>
    <w:rsid w:val="004D7F95"/>
    <w:rsid w:val="00502EE2"/>
    <w:rsid w:val="005105A2"/>
    <w:rsid w:val="0051729D"/>
    <w:rsid w:val="00594770"/>
    <w:rsid w:val="005E30FA"/>
    <w:rsid w:val="005E7584"/>
    <w:rsid w:val="00635539"/>
    <w:rsid w:val="0064527B"/>
    <w:rsid w:val="006560BF"/>
    <w:rsid w:val="006F11F8"/>
    <w:rsid w:val="0074203A"/>
    <w:rsid w:val="00753C65"/>
    <w:rsid w:val="008052C5"/>
    <w:rsid w:val="008C27E0"/>
    <w:rsid w:val="0098062F"/>
    <w:rsid w:val="00B155E4"/>
    <w:rsid w:val="00B1713B"/>
    <w:rsid w:val="00B82715"/>
    <w:rsid w:val="00B82D9F"/>
    <w:rsid w:val="00C04D0E"/>
    <w:rsid w:val="00C66601"/>
    <w:rsid w:val="00D11C76"/>
    <w:rsid w:val="00D66A4A"/>
    <w:rsid w:val="00E06FAA"/>
    <w:rsid w:val="00EC4C9B"/>
    <w:rsid w:val="00F35FE0"/>
    <w:rsid w:val="00F5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AF49A"/>
  <w15:chartTrackingRefBased/>
  <w15:docId w15:val="{49D730BD-FFC5-47CE-AE1A-CD82C28EF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E13"/>
    <w:pPr>
      <w:ind w:left="720"/>
      <w:contextualSpacing/>
    </w:pPr>
  </w:style>
  <w:style w:type="table" w:styleId="TableGrid">
    <w:name w:val="Table Grid"/>
    <w:basedOn w:val="TableNormal"/>
    <w:uiPriority w:val="39"/>
    <w:rsid w:val="0059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5F9AF-6664-4156-BF38-A3587500B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805</Words>
  <Characters>4590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Default Organization</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3</cp:revision>
  <dcterms:created xsi:type="dcterms:W3CDTF">2021-02-04T07:11:00Z</dcterms:created>
  <dcterms:modified xsi:type="dcterms:W3CDTF">2021-02-04T07:11:00Z</dcterms:modified>
</cp:coreProperties>
</file>