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492B8" w14:textId="77777777" w:rsidR="00990AA1" w:rsidRPr="000F0079" w:rsidRDefault="00990AA1" w:rsidP="00990AA1">
      <w:pPr>
        <w:spacing w:after="0" w:line="240" w:lineRule="auto"/>
        <w:rPr>
          <w:b/>
          <w:sz w:val="24"/>
          <w:szCs w:val="24"/>
        </w:rPr>
      </w:pPr>
      <w:r w:rsidRPr="000F0079">
        <w:rPr>
          <w:b/>
          <w:sz w:val="24"/>
          <w:szCs w:val="24"/>
        </w:rPr>
        <w:t>Listening Exercise 1</w:t>
      </w:r>
      <w:r w:rsidR="003123D5">
        <w:rPr>
          <w:b/>
          <w:sz w:val="24"/>
          <w:szCs w:val="24"/>
        </w:rPr>
        <w:t>3</w:t>
      </w:r>
      <w:r w:rsidR="00F3749A">
        <w:rPr>
          <w:b/>
          <w:sz w:val="24"/>
          <w:szCs w:val="24"/>
        </w:rPr>
        <w:t>5</w:t>
      </w:r>
    </w:p>
    <w:p w14:paraId="5C6D9327" w14:textId="77777777" w:rsidR="00990AA1" w:rsidRPr="00A11A48" w:rsidRDefault="00F3749A" w:rsidP="00990AA1">
      <w:pPr>
        <w:spacing w:after="0" w:line="240" w:lineRule="auto"/>
        <w:rPr>
          <w:bCs/>
          <w:sz w:val="20"/>
          <w:szCs w:val="20"/>
        </w:rPr>
      </w:pPr>
      <w:r w:rsidRPr="00A11A48">
        <w:rPr>
          <w:bCs/>
          <w:sz w:val="20"/>
          <w:szCs w:val="20"/>
        </w:rPr>
        <w:t>Military</w:t>
      </w:r>
    </w:p>
    <w:p w14:paraId="72B33819" w14:textId="77777777" w:rsidR="00990AA1" w:rsidRPr="00A11A48" w:rsidRDefault="00D00178" w:rsidP="00990AA1">
      <w:pPr>
        <w:spacing w:after="0" w:line="240" w:lineRule="auto"/>
        <w:rPr>
          <w:bCs/>
          <w:color w:val="FF0000"/>
          <w:sz w:val="20"/>
          <w:szCs w:val="20"/>
        </w:rPr>
      </w:pPr>
      <w:r w:rsidRPr="00A11A48">
        <w:rPr>
          <w:bCs/>
          <w:color w:val="FF0000"/>
          <w:sz w:val="20"/>
          <w:szCs w:val="20"/>
        </w:rPr>
        <w:t>¡</w:t>
      </w:r>
      <w:proofErr w:type="spellStart"/>
      <w:r w:rsidR="00F3749A" w:rsidRPr="00A11A48">
        <w:rPr>
          <w:bCs/>
          <w:color w:val="FF0000"/>
          <w:sz w:val="20"/>
          <w:szCs w:val="20"/>
        </w:rPr>
        <w:t>Muy</w:t>
      </w:r>
      <w:proofErr w:type="spellEnd"/>
      <w:r w:rsidRPr="00A11A48">
        <w:rPr>
          <w:bCs/>
          <w:color w:val="FF0000"/>
          <w:sz w:val="20"/>
          <w:szCs w:val="20"/>
        </w:rPr>
        <w:t xml:space="preserve"> bien!</w:t>
      </w:r>
      <w:r w:rsidR="00990AA1" w:rsidRPr="00A11A48">
        <w:rPr>
          <w:bCs/>
          <w:color w:val="FF0000"/>
          <w:sz w:val="20"/>
          <w:szCs w:val="20"/>
        </w:rPr>
        <w:t xml:space="preserve">  </w:t>
      </w:r>
      <w:r w:rsidR="00990AA1" w:rsidRPr="000F0079">
        <w:rPr>
          <w:bCs/>
          <w:color w:val="FF0000"/>
          <w:sz w:val="20"/>
          <w:szCs w:val="20"/>
          <w:lang w:val="es-MX"/>
        </w:rPr>
        <w:sym w:font="Wingdings" w:char="F04A"/>
      </w:r>
      <w:r w:rsidR="00990AA1" w:rsidRPr="00A11A48">
        <w:rPr>
          <w:bCs/>
          <w:color w:val="FF0000"/>
          <w:sz w:val="20"/>
          <w:szCs w:val="20"/>
        </w:rPr>
        <w:t xml:space="preserve"> </w:t>
      </w:r>
    </w:p>
    <w:p w14:paraId="607C1DBA" w14:textId="77777777" w:rsidR="00990AA1" w:rsidRPr="00A11A48" w:rsidRDefault="00990AA1" w:rsidP="00990AA1">
      <w:pPr>
        <w:spacing w:after="0" w:line="240" w:lineRule="auto"/>
        <w:rPr>
          <w:bCs/>
          <w:sz w:val="20"/>
          <w:szCs w:val="20"/>
        </w:rPr>
      </w:pPr>
    </w:p>
    <w:p w14:paraId="148D5226" w14:textId="77777777" w:rsidR="00990AA1" w:rsidRPr="00A11A48" w:rsidRDefault="00990AA1" w:rsidP="00990AA1">
      <w:pPr>
        <w:spacing w:after="0" w:line="240" w:lineRule="auto"/>
        <w:rPr>
          <w:bCs/>
          <w:sz w:val="20"/>
          <w:szCs w:val="20"/>
        </w:rPr>
      </w:pPr>
      <w:r w:rsidRPr="00A11A48">
        <w:rPr>
          <w:bCs/>
          <w:sz w:val="20"/>
          <w:szCs w:val="20"/>
        </w:rPr>
        <w:t>Guidelines:</w:t>
      </w:r>
    </w:p>
    <w:p w14:paraId="0C952CA9" w14:textId="77777777" w:rsidR="00990AA1" w:rsidRPr="00A11A48" w:rsidRDefault="00990AA1" w:rsidP="00990AA1">
      <w:pPr>
        <w:spacing w:after="0" w:line="240" w:lineRule="auto"/>
        <w:rPr>
          <w:bCs/>
          <w:sz w:val="20"/>
          <w:szCs w:val="20"/>
        </w:rPr>
      </w:pPr>
      <w:r w:rsidRPr="00A11A48">
        <w:rPr>
          <w:bCs/>
          <w:sz w:val="20"/>
          <w:szCs w:val="20"/>
        </w:rPr>
        <w:t>A.</w:t>
      </w:r>
      <w:r w:rsidRPr="00A11A48">
        <w:rPr>
          <w:bCs/>
          <w:sz w:val="20"/>
          <w:szCs w:val="20"/>
        </w:rPr>
        <w:tab/>
        <w:t xml:space="preserve">Review the questions </w:t>
      </w:r>
    </w:p>
    <w:p w14:paraId="51DF135B" w14:textId="77777777" w:rsidR="00990AA1" w:rsidRPr="00A11A48" w:rsidRDefault="00990AA1" w:rsidP="00990AA1">
      <w:pPr>
        <w:spacing w:after="0" w:line="240" w:lineRule="auto"/>
        <w:rPr>
          <w:bCs/>
          <w:sz w:val="20"/>
          <w:szCs w:val="20"/>
        </w:rPr>
      </w:pPr>
      <w:r w:rsidRPr="00A11A48">
        <w:rPr>
          <w:bCs/>
          <w:sz w:val="20"/>
          <w:szCs w:val="20"/>
        </w:rPr>
        <w:t>C.</w:t>
      </w:r>
      <w:r w:rsidRPr="00A11A48">
        <w:rPr>
          <w:bCs/>
          <w:sz w:val="20"/>
          <w:szCs w:val="20"/>
        </w:rPr>
        <w:tab/>
        <w:t xml:space="preserve">Listen to the audio twice (control + click the link).  </w:t>
      </w:r>
    </w:p>
    <w:p w14:paraId="75F65A3B" w14:textId="77777777" w:rsidR="00990AA1" w:rsidRPr="000F0079" w:rsidRDefault="00990AA1" w:rsidP="00990AA1">
      <w:pPr>
        <w:spacing w:after="0" w:line="240" w:lineRule="auto"/>
        <w:rPr>
          <w:bCs/>
          <w:sz w:val="20"/>
          <w:szCs w:val="20"/>
          <w:lang w:val="es-MX"/>
        </w:rPr>
      </w:pPr>
      <w:r w:rsidRPr="000F0079">
        <w:rPr>
          <w:bCs/>
          <w:sz w:val="20"/>
          <w:szCs w:val="20"/>
          <w:lang w:val="es-MX"/>
        </w:rPr>
        <w:t>D.</w:t>
      </w:r>
      <w:r w:rsidRPr="000F0079">
        <w:rPr>
          <w:bCs/>
          <w:sz w:val="20"/>
          <w:szCs w:val="20"/>
          <w:lang w:val="es-MX"/>
        </w:rPr>
        <w:tab/>
      </w:r>
      <w:proofErr w:type="spellStart"/>
      <w:r w:rsidRPr="000F0079">
        <w:rPr>
          <w:bCs/>
          <w:sz w:val="20"/>
          <w:szCs w:val="20"/>
          <w:lang w:val="es-MX"/>
        </w:rPr>
        <w:t>Answer</w:t>
      </w:r>
      <w:proofErr w:type="spellEnd"/>
      <w:r w:rsidRPr="000F0079">
        <w:rPr>
          <w:bCs/>
          <w:sz w:val="20"/>
          <w:szCs w:val="20"/>
          <w:lang w:val="es-MX"/>
        </w:rPr>
        <w:t xml:space="preserve"> </w:t>
      </w:r>
      <w:proofErr w:type="spellStart"/>
      <w:r w:rsidRPr="000F0079">
        <w:rPr>
          <w:bCs/>
          <w:sz w:val="20"/>
          <w:szCs w:val="20"/>
          <w:lang w:val="es-MX"/>
        </w:rPr>
        <w:t>the</w:t>
      </w:r>
      <w:proofErr w:type="spellEnd"/>
      <w:r w:rsidRPr="000F0079">
        <w:rPr>
          <w:bCs/>
          <w:sz w:val="20"/>
          <w:szCs w:val="20"/>
          <w:lang w:val="es-MX"/>
        </w:rPr>
        <w:t xml:space="preserve"> </w:t>
      </w:r>
      <w:proofErr w:type="spellStart"/>
      <w:r w:rsidRPr="000F0079">
        <w:rPr>
          <w:bCs/>
          <w:sz w:val="20"/>
          <w:szCs w:val="20"/>
          <w:lang w:val="es-MX"/>
        </w:rPr>
        <w:t>questions</w:t>
      </w:r>
      <w:proofErr w:type="spellEnd"/>
      <w:r w:rsidRPr="000F0079">
        <w:rPr>
          <w:bCs/>
          <w:sz w:val="20"/>
          <w:szCs w:val="20"/>
          <w:lang w:val="es-MX"/>
        </w:rPr>
        <w:t xml:space="preserve"> </w:t>
      </w:r>
    </w:p>
    <w:p w14:paraId="06F070EA" w14:textId="77777777" w:rsidR="00990AA1" w:rsidRPr="00A11A48" w:rsidRDefault="00990AA1" w:rsidP="00990AA1">
      <w:pPr>
        <w:spacing w:after="0" w:line="240" w:lineRule="auto"/>
        <w:rPr>
          <w:bCs/>
          <w:sz w:val="20"/>
          <w:szCs w:val="20"/>
        </w:rPr>
      </w:pPr>
      <w:r w:rsidRPr="00A11A48">
        <w:rPr>
          <w:bCs/>
          <w:sz w:val="20"/>
          <w:szCs w:val="20"/>
        </w:rPr>
        <w:t>F.</w:t>
      </w:r>
      <w:r w:rsidRPr="00A11A48">
        <w:rPr>
          <w:bCs/>
          <w:sz w:val="20"/>
          <w:szCs w:val="20"/>
        </w:rPr>
        <w:tab/>
        <w:t xml:space="preserve">Refer to the answers to confirm your responses and gauge understanding  </w:t>
      </w:r>
    </w:p>
    <w:p w14:paraId="51286EA3" w14:textId="77777777" w:rsidR="007E12E8" w:rsidRDefault="00781971">
      <w:r w:rsidRPr="00344155">
        <w:object w:dxaOrig="3510" w:dyaOrig="831" w14:anchorId="06FB9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41.25pt" o:ole="">
            <v:imagedata r:id="rId5" o:title=""/>
          </v:shape>
          <o:OLEObject Type="Embed" ProgID="Package" ShapeID="_x0000_i1025" DrawAspect="Content" ObjectID="_1673024769" r:id="rId6"/>
        </w:object>
      </w:r>
    </w:p>
    <w:p w14:paraId="172954CF" w14:textId="77777777" w:rsidR="000C3447" w:rsidRDefault="00F3749A" w:rsidP="00F3749A">
      <w:pPr>
        <w:pStyle w:val="ListParagraph"/>
        <w:numPr>
          <w:ilvl w:val="0"/>
          <w:numId w:val="11"/>
        </w:numPr>
        <w:spacing w:after="0" w:line="240" w:lineRule="auto"/>
      </w:pPr>
      <w:r>
        <w:t>What is Taranis</w:t>
      </w:r>
      <w:r w:rsidR="00E62E57">
        <w:t>?</w:t>
      </w:r>
    </w:p>
    <w:p w14:paraId="27A74AC3" w14:textId="77777777" w:rsidR="00F3749A" w:rsidRDefault="00F3749A" w:rsidP="00F3749A">
      <w:pPr>
        <w:pStyle w:val="ListParagraph"/>
        <w:numPr>
          <w:ilvl w:val="1"/>
          <w:numId w:val="11"/>
        </w:numPr>
        <w:spacing w:after="0" w:line="240" w:lineRule="auto"/>
      </w:pPr>
      <w:r>
        <w:t>Advanced fighter</w:t>
      </w:r>
    </w:p>
    <w:p w14:paraId="57EBF235" w14:textId="77777777" w:rsidR="00F3749A" w:rsidRDefault="00F3749A" w:rsidP="00F3749A">
      <w:pPr>
        <w:pStyle w:val="ListParagraph"/>
        <w:numPr>
          <w:ilvl w:val="1"/>
          <w:numId w:val="11"/>
        </w:numPr>
        <w:spacing w:after="0" w:line="240" w:lineRule="auto"/>
      </w:pPr>
      <w:r>
        <w:t>Cruise missile</w:t>
      </w:r>
    </w:p>
    <w:p w14:paraId="11B7AD27" w14:textId="77777777" w:rsidR="00F3749A" w:rsidRPr="005C4AB9" w:rsidRDefault="00F3749A" w:rsidP="00F3749A">
      <w:pPr>
        <w:pStyle w:val="ListParagraph"/>
        <w:numPr>
          <w:ilvl w:val="1"/>
          <w:numId w:val="11"/>
        </w:numPr>
        <w:spacing w:after="0" w:line="240" w:lineRule="auto"/>
      </w:pPr>
      <w:r>
        <w:t>High-resolution camera</w:t>
      </w:r>
    </w:p>
    <w:p w14:paraId="4E7A7919" w14:textId="77777777" w:rsidR="00F3749A" w:rsidRDefault="00F3749A" w:rsidP="00F3749A">
      <w:pPr>
        <w:pStyle w:val="ListParagraph"/>
        <w:numPr>
          <w:ilvl w:val="1"/>
          <w:numId w:val="11"/>
        </w:numPr>
        <w:spacing w:after="0" w:line="240" w:lineRule="auto"/>
      </w:pPr>
      <w:r>
        <w:t>Stealth drone</w:t>
      </w:r>
    </w:p>
    <w:p w14:paraId="4B849C4F" w14:textId="77777777" w:rsidR="001B0781" w:rsidRDefault="001B0781" w:rsidP="001B0781">
      <w:pPr>
        <w:pStyle w:val="ListParagraph"/>
        <w:spacing w:after="0" w:line="240" w:lineRule="auto"/>
        <w:ind w:left="1440"/>
      </w:pPr>
    </w:p>
    <w:p w14:paraId="396D4F94" w14:textId="77777777" w:rsidR="0059695C" w:rsidRDefault="00F3749A" w:rsidP="00F3749A">
      <w:pPr>
        <w:pStyle w:val="ListParagraph"/>
        <w:numPr>
          <w:ilvl w:val="0"/>
          <w:numId w:val="11"/>
        </w:numPr>
        <w:spacing w:after="0" w:line="240" w:lineRule="auto"/>
      </w:pPr>
      <w:r>
        <w:t>Wh</w:t>
      </w:r>
      <w:r w:rsidR="00F67F4D">
        <w:t xml:space="preserve">ich </w:t>
      </w:r>
      <w:proofErr w:type="gramStart"/>
      <w:r w:rsidR="00F67F4D">
        <w:t>country built</w:t>
      </w:r>
      <w:proofErr w:type="gramEnd"/>
      <w:r w:rsidR="00F67F4D">
        <w:t xml:space="preserve"> </w:t>
      </w:r>
      <w:r>
        <w:t>Taranis?</w:t>
      </w:r>
    </w:p>
    <w:p w14:paraId="3192A22E" w14:textId="77777777" w:rsidR="00F3749A" w:rsidRDefault="00F3749A" w:rsidP="00F3749A">
      <w:pPr>
        <w:pStyle w:val="ListParagraph"/>
        <w:numPr>
          <w:ilvl w:val="1"/>
          <w:numId w:val="11"/>
        </w:numPr>
        <w:spacing w:after="0" w:line="240" w:lineRule="auto"/>
      </w:pPr>
      <w:r>
        <w:t>Australia</w:t>
      </w:r>
    </w:p>
    <w:p w14:paraId="61648824" w14:textId="77777777" w:rsidR="00F3749A" w:rsidRDefault="00F3749A" w:rsidP="00F3749A">
      <w:pPr>
        <w:pStyle w:val="ListParagraph"/>
        <w:numPr>
          <w:ilvl w:val="1"/>
          <w:numId w:val="11"/>
        </w:numPr>
        <w:spacing w:after="0" w:line="240" w:lineRule="auto"/>
      </w:pPr>
      <w:r>
        <w:t>Israel</w:t>
      </w:r>
    </w:p>
    <w:p w14:paraId="68C7A737" w14:textId="77777777" w:rsidR="001B0781" w:rsidRDefault="00F67F4D" w:rsidP="00F3749A">
      <w:pPr>
        <w:pStyle w:val="ListParagraph"/>
        <w:numPr>
          <w:ilvl w:val="1"/>
          <w:numId w:val="11"/>
        </w:numPr>
        <w:spacing w:after="0" w:line="240" w:lineRule="auto"/>
      </w:pPr>
      <w:r>
        <w:t>UK</w:t>
      </w:r>
    </w:p>
    <w:p w14:paraId="4E66D686" w14:textId="77777777" w:rsidR="00F3749A" w:rsidRDefault="001B0781" w:rsidP="00F3749A">
      <w:pPr>
        <w:pStyle w:val="ListParagraph"/>
        <w:numPr>
          <w:ilvl w:val="1"/>
          <w:numId w:val="11"/>
        </w:numPr>
        <w:spacing w:after="0" w:line="240" w:lineRule="auto"/>
      </w:pPr>
      <w:r>
        <w:t>US</w:t>
      </w:r>
    </w:p>
    <w:p w14:paraId="5A40C1F2" w14:textId="77777777" w:rsidR="001B0781" w:rsidRDefault="001B0781" w:rsidP="001B0781">
      <w:pPr>
        <w:pStyle w:val="ListParagraph"/>
        <w:spacing w:after="0" w:line="240" w:lineRule="auto"/>
        <w:ind w:left="1440"/>
      </w:pPr>
    </w:p>
    <w:p w14:paraId="015D5701" w14:textId="77777777" w:rsidR="00F3749A" w:rsidRDefault="00F3749A" w:rsidP="00F3749A">
      <w:pPr>
        <w:pStyle w:val="ListParagraph"/>
        <w:numPr>
          <w:ilvl w:val="0"/>
          <w:numId w:val="11"/>
        </w:numPr>
        <w:spacing w:after="0" w:line="240" w:lineRule="auto"/>
      </w:pPr>
      <w:r>
        <w:t xml:space="preserve">Which is </w:t>
      </w:r>
      <w:r w:rsidRPr="00F3749A">
        <w:rPr>
          <w:u w:val="single"/>
        </w:rPr>
        <w:t>NOT</w:t>
      </w:r>
      <w:r>
        <w:t xml:space="preserve"> a</w:t>
      </w:r>
      <w:r w:rsidR="00F67F4D">
        <w:t>ssociated with Taranis’</w:t>
      </w:r>
      <w:r>
        <w:t xml:space="preserve"> mission</w:t>
      </w:r>
      <w:r w:rsidR="00F67F4D">
        <w:t xml:space="preserve"> set</w:t>
      </w:r>
      <w:r>
        <w:t>?</w:t>
      </w:r>
    </w:p>
    <w:p w14:paraId="74DF7F07" w14:textId="77777777" w:rsidR="008F3EA3" w:rsidRDefault="008F3EA3" w:rsidP="00F3749A">
      <w:pPr>
        <w:pStyle w:val="ListParagraph"/>
        <w:numPr>
          <w:ilvl w:val="1"/>
          <w:numId w:val="11"/>
        </w:numPr>
        <w:spacing w:after="0" w:line="240" w:lineRule="auto"/>
      </w:pPr>
      <w:r>
        <w:t>Intelligence collection</w:t>
      </w:r>
    </w:p>
    <w:p w14:paraId="3D191C31" w14:textId="77777777" w:rsidR="008F3EA3" w:rsidRDefault="008F3EA3" w:rsidP="00F3749A">
      <w:pPr>
        <w:pStyle w:val="ListParagraph"/>
        <w:numPr>
          <w:ilvl w:val="1"/>
          <w:numId w:val="11"/>
        </w:numPr>
        <w:spacing w:after="0" w:line="240" w:lineRule="auto"/>
      </w:pPr>
      <w:r>
        <w:t>Marking targets</w:t>
      </w:r>
    </w:p>
    <w:p w14:paraId="075B515B" w14:textId="77777777" w:rsidR="008F3EA3" w:rsidRDefault="001B0781" w:rsidP="00F3749A">
      <w:pPr>
        <w:pStyle w:val="ListParagraph"/>
        <w:numPr>
          <w:ilvl w:val="1"/>
          <w:numId w:val="11"/>
        </w:numPr>
        <w:spacing w:after="0" w:line="240" w:lineRule="auto"/>
      </w:pPr>
      <w:r>
        <w:t>Permissive ter</w:t>
      </w:r>
      <w:r w:rsidR="008F3EA3">
        <w:t>ritory</w:t>
      </w:r>
    </w:p>
    <w:p w14:paraId="554CC375" w14:textId="77777777" w:rsidR="00F3749A" w:rsidRDefault="008F3EA3" w:rsidP="00F3749A">
      <w:pPr>
        <w:pStyle w:val="ListParagraph"/>
        <w:numPr>
          <w:ilvl w:val="1"/>
          <w:numId w:val="11"/>
        </w:numPr>
        <w:spacing w:after="0" w:line="240" w:lineRule="auto"/>
      </w:pPr>
      <w:r>
        <w:t>Recon and surveillance</w:t>
      </w:r>
    </w:p>
    <w:p w14:paraId="7CF35091" w14:textId="77777777" w:rsidR="001B0781" w:rsidRDefault="001B0781" w:rsidP="001B0781">
      <w:pPr>
        <w:pStyle w:val="ListParagraph"/>
        <w:spacing w:after="0" w:line="240" w:lineRule="auto"/>
        <w:ind w:left="1440"/>
      </w:pPr>
    </w:p>
    <w:p w14:paraId="1D66CE8D" w14:textId="77777777" w:rsidR="008F3EA3" w:rsidRDefault="008F3EA3" w:rsidP="008F3EA3">
      <w:pPr>
        <w:pStyle w:val="ListParagraph"/>
        <w:numPr>
          <w:ilvl w:val="0"/>
          <w:numId w:val="11"/>
        </w:numPr>
        <w:spacing w:after="0" w:line="240" w:lineRule="auto"/>
      </w:pPr>
      <w:r>
        <w:t xml:space="preserve">Which is a key </w:t>
      </w:r>
      <w:r w:rsidR="00F67F4D">
        <w:t xml:space="preserve">technical </w:t>
      </w:r>
      <w:r>
        <w:t>characteristic of Taranis?</w:t>
      </w:r>
    </w:p>
    <w:p w14:paraId="0C0EC514" w14:textId="77777777" w:rsidR="008F3EA3" w:rsidRDefault="008F3EA3" w:rsidP="008F3EA3">
      <w:pPr>
        <w:pStyle w:val="ListParagraph"/>
        <w:numPr>
          <w:ilvl w:val="1"/>
          <w:numId w:val="11"/>
        </w:numPr>
        <w:spacing w:after="0" w:line="240" w:lineRule="auto"/>
      </w:pPr>
      <w:r>
        <w:t>High speed flight</w:t>
      </w:r>
    </w:p>
    <w:p w14:paraId="2DAB392E" w14:textId="77777777" w:rsidR="008F3EA3" w:rsidRDefault="008F3EA3" w:rsidP="008F3EA3">
      <w:pPr>
        <w:pStyle w:val="ListParagraph"/>
        <w:numPr>
          <w:ilvl w:val="1"/>
          <w:numId w:val="11"/>
        </w:numPr>
        <w:spacing w:after="0" w:line="240" w:lineRule="auto"/>
      </w:pPr>
      <w:r w:rsidRPr="008F3EA3">
        <w:t>Low infra-red signature</w:t>
      </w:r>
    </w:p>
    <w:p w14:paraId="1CBD53EF" w14:textId="77777777" w:rsidR="008F3EA3" w:rsidRDefault="008F3EA3" w:rsidP="008F3EA3">
      <w:pPr>
        <w:pStyle w:val="ListParagraph"/>
        <w:numPr>
          <w:ilvl w:val="1"/>
          <w:numId w:val="11"/>
        </w:numPr>
        <w:spacing w:after="0" w:line="240" w:lineRule="auto"/>
      </w:pPr>
      <w:r>
        <w:t>Solar powered turbo</w:t>
      </w:r>
    </w:p>
    <w:p w14:paraId="2649B079" w14:textId="77777777" w:rsidR="008F3EA3" w:rsidRDefault="001B0781" w:rsidP="008F3EA3">
      <w:pPr>
        <w:pStyle w:val="ListParagraph"/>
        <w:numPr>
          <w:ilvl w:val="1"/>
          <w:numId w:val="11"/>
        </w:numPr>
        <w:spacing w:after="0" w:line="240" w:lineRule="auto"/>
      </w:pPr>
      <w:r>
        <w:t>High altitude hover</w:t>
      </w:r>
    </w:p>
    <w:p w14:paraId="7403D1B8" w14:textId="77777777" w:rsidR="001B0781" w:rsidRDefault="001B0781" w:rsidP="001B0781">
      <w:pPr>
        <w:pStyle w:val="ListParagraph"/>
        <w:spacing w:after="0" w:line="240" w:lineRule="auto"/>
        <w:ind w:left="1440"/>
      </w:pPr>
    </w:p>
    <w:p w14:paraId="51916FC9" w14:textId="77777777" w:rsidR="001B0781" w:rsidRDefault="001B0781" w:rsidP="001B0781">
      <w:pPr>
        <w:pStyle w:val="ListParagraph"/>
        <w:numPr>
          <w:ilvl w:val="0"/>
          <w:numId w:val="11"/>
        </w:numPr>
        <w:spacing w:after="0" w:line="240" w:lineRule="auto"/>
      </w:pPr>
      <w:r>
        <w:t>The phrase that best describes the Taranis is:</w:t>
      </w:r>
    </w:p>
    <w:p w14:paraId="537A5A3E" w14:textId="77777777" w:rsidR="001B0781" w:rsidRDefault="00BC75B5" w:rsidP="001B0781">
      <w:pPr>
        <w:pStyle w:val="ListParagraph"/>
        <w:numPr>
          <w:ilvl w:val="1"/>
          <w:numId w:val="11"/>
        </w:numPr>
        <w:spacing w:after="0" w:line="240" w:lineRule="auto"/>
      </w:pPr>
      <w:r>
        <w:t>High f</w:t>
      </w:r>
      <w:r w:rsidR="001B0781">
        <w:t xml:space="preserve">requency </w:t>
      </w:r>
      <w:r>
        <w:t>pulse laser</w:t>
      </w:r>
    </w:p>
    <w:p w14:paraId="17E4EFC4" w14:textId="77777777" w:rsidR="001B0781" w:rsidRDefault="001B0781" w:rsidP="001B0781">
      <w:pPr>
        <w:pStyle w:val="ListParagraph"/>
        <w:numPr>
          <w:ilvl w:val="1"/>
          <w:numId w:val="11"/>
        </w:numPr>
        <w:spacing w:after="0" w:line="240" w:lineRule="auto"/>
      </w:pPr>
      <w:r>
        <w:t>New generation combat aircraft</w:t>
      </w:r>
    </w:p>
    <w:p w14:paraId="44CEF39E" w14:textId="77777777" w:rsidR="001B0781" w:rsidRDefault="001B0781" w:rsidP="001B0781">
      <w:pPr>
        <w:pStyle w:val="ListParagraph"/>
        <w:numPr>
          <w:ilvl w:val="1"/>
          <w:numId w:val="11"/>
        </w:numPr>
        <w:spacing w:after="0" w:line="240" w:lineRule="auto"/>
      </w:pPr>
      <w:r>
        <w:t>Remote control attack helicopter</w:t>
      </w:r>
    </w:p>
    <w:p w14:paraId="5264BDD4" w14:textId="77777777" w:rsidR="001B0781" w:rsidRDefault="001B0781" w:rsidP="001B0781">
      <w:pPr>
        <w:pStyle w:val="ListParagraph"/>
        <w:numPr>
          <w:ilvl w:val="1"/>
          <w:numId w:val="11"/>
        </w:numPr>
        <w:spacing w:after="0" w:line="240" w:lineRule="auto"/>
      </w:pPr>
      <w:r>
        <w:t xml:space="preserve">Fire and forget </w:t>
      </w:r>
      <w:r w:rsidR="00F67F4D">
        <w:t>attack technology</w:t>
      </w:r>
    </w:p>
    <w:p w14:paraId="7DD34827" w14:textId="77777777" w:rsidR="0059695C" w:rsidRDefault="0059695C" w:rsidP="005C4AB9">
      <w:pPr>
        <w:pStyle w:val="ListParagraph"/>
        <w:spacing w:after="0" w:line="240" w:lineRule="auto"/>
        <w:ind w:left="1080"/>
      </w:pPr>
    </w:p>
    <w:p w14:paraId="2D83EDB7" w14:textId="77777777" w:rsidR="001B0781" w:rsidRDefault="001B0781" w:rsidP="005C4AB9">
      <w:pPr>
        <w:pStyle w:val="ListParagraph"/>
        <w:spacing w:after="0" w:line="240" w:lineRule="auto"/>
        <w:ind w:left="1080"/>
      </w:pPr>
    </w:p>
    <w:p w14:paraId="39434E89" w14:textId="77777777" w:rsidR="001B0781" w:rsidRDefault="001B0781" w:rsidP="005C4AB9">
      <w:pPr>
        <w:pStyle w:val="ListParagraph"/>
        <w:spacing w:after="0" w:line="240" w:lineRule="auto"/>
        <w:ind w:left="1080"/>
      </w:pPr>
    </w:p>
    <w:p w14:paraId="6628BB6E" w14:textId="77777777" w:rsidR="001B0781" w:rsidRDefault="001B0781" w:rsidP="005C4AB9">
      <w:pPr>
        <w:pStyle w:val="ListParagraph"/>
        <w:spacing w:after="0" w:line="240" w:lineRule="auto"/>
        <w:ind w:left="1080"/>
      </w:pPr>
    </w:p>
    <w:p w14:paraId="43AB46C0" w14:textId="77777777" w:rsidR="001B0781" w:rsidRDefault="001B0781" w:rsidP="005C4AB9">
      <w:pPr>
        <w:pStyle w:val="ListParagraph"/>
        <w:spacing w:after="0" w:line="240" w:lineRule="auto"/>
        <w:ind w:left="1080"/>
      </w:pPr>
    </w:p>
    <w:p w14:paraId="1CC5FAC9" w14:textId="77777777" w:rsidR="001B0781" w:rsidRDefault="001B0781" w:rsidP="005C4AB9">
      <w:pPr>
        <w:pStyle w:val="ListParagraph"/>
        <w:spacing w:after="0" w:line="240" w:lineRule="auto"/>
        <w:ind w:left="1080"/>
      </w:pPr>
    </w:p>
    <w:p w14:paraId="7232ABFC" w14:textId="77777777" w:rsidR="001B0781" w:rsidRDefault="001B0781" w:rsidP="005C4AB9">
      <w:pPr>
        <w:pStyle w:val="ListParagraph"/>
        <w:spacing w:after="0" w:line="240" w:lineRule="auto"/>
        <w:ind w:left="1080"/>
      </w:pPr>
    </w:p>
    <w:tbl>
      <w:tblPr>
        <w:tblStyle w:val="TableGrid"/>
        <w:tblW w:w="0" w:type="auto"/>
        <w:tblLook w:val="04A0" w:firstRow="1" w:lastRow="0" w:firstColumn="1" w:lastColumn="0" w:noHBand="0" w:noVBand="1"/>
      </w:tblPr>
      <w:tblGrid>
        <w:gridCol w:w="4675"/>
        <w:gridCol w:w="4675"/>
      </w:tblGrid>
      <w:tr w:rsidR="00A11A48" w:rsidRPr="00A11A48" w14:paraId="4BD3CB8A" w14:textId="77777777" w:rsidTr="00A11A48">
        <w:tc>
          <w:tcPr>
            <w:tcW w:w="4675" w:type="dxa"/>
          </w:tcPr>
          <w:p w14:paraId="0AE6125F" w14:textId="63AC7D0A" w:rsidR="00A11A48" w:rsidRPr="00A11A48" w:rsidRDefault="00A11A48" w:rsidP="00990AA1">
            <w:pPr>
              <w:rPr>
                <w:lang w:val="es-ES"/>
              </w:rPr>
            </w:pPr>
            <w:r w:rsidRPr="00A11A48">
              <w:rPr>
                <w:lang w:val="es-ES"/>
              </w:rPr>
              <w:lastRenderedPageBreak/>
              <w:t xml:space="preserve">El </w:t>
            </w:r>
            <w:proofErr w:type="spellStart"/>
            <w:r w:rsidRPr="00A11A48">
              <w:rPr>
                <w:lang w:val="es-ES"/>
              </w:rPr>
              <w:t>Taranis</w:t>
            </w:r>
            <w:proofErr w:type="spellEnd"/>
            <w:r w:rsidRPr="00A11A48">
              <w:rPr>
                <w:lang w:val="es-ES"/>
              </w:rPr>
              <w:t xml:space="preserve">, el concepto de avión no tripulado de BAE </w:t>
            </w:r>
            <w:proofErr w:type="spellStart"/>
            <w:r w:rsidRPr="00A11A48">
              <w:rPr>
                <w:lang w:val="es-ES"/>
              </w:rPr>
              <w:t>Systems</w:t>
            </w:r>
            <w:proofErr w:type="spellEnd"/>
            <w:r w:rsidRPr="00A11A48">
              <w:rPr>
                <w:lang w:val="es-ES"/>
              </w:rPr>
              <w:t xml:space="preserve"> está diseñado para la próxima generación de tecnología de combate.  Su nombre proviene del dios </w:t>
            </w:r>
            <w:proofErr w:type="spellStart"/>
            <w:r w:rsidRPr="00A11A48">
              <w:rPr>
                <w:lang w:val="es-ES"/>
              </w:rPr>
              <w:t>celtico</w:t>
            </w:r>
            <w:proofErr w:type="spellEnd"/>
            <w:r w:rsidRPr="00A11A48">
              <w:rPr>
                <w:lang w:val="es-ES"/>
              </w:rPr>
              <w:t xml:space="preserve"> del trueno y sus primeros vuelos de prueba fueron realizados en Australia en 2013.  Martin Rowe de BAE </w:t>
            </w:r>
            <w:proofErr w:type="spellStart"/>
            <w:r w:rsidRPr="00A11A48">
              <w:rPr>
                <w:lang w:val="es-ES"/>
              </w:rPr>
              <w:t>Systems</w:t>
            </w:r>
            <w:proofErr w:type="spellEnd"/>
            <w:r w:rsidRPr="00A11A48">
              <w:rPr>
                <w:lang w:val="es-ES"/>
              </w:rPr>
              <w:t xml:space="preserve"> da un avance del proyecto secreto: </w:t>
            </w:r>
          </w:p>
        </w:tc>
        <w:tc>
          <w:tcPr>
            <w:tcW w:w="4675" w:type="dxa"/>
          </w:tcPr>
          <w:p w14:paraId="375B7CE9" w14:textId="1DB0A4F5" w:rsidR="00A11A48" w:rsidRPr="00237DDB" w:rsidRDefault="00A11A48" w:rsidP="00990AA1">
            <w:pPr>
              <w:rPr>
                <w:color w:val="808080" w:themeColor="background1" w:themeShade="80"/>
              </w:rPr>
            </w:pPr>
            <w:r w:rsidRPr="00237DDB">
              <w:rPr>
                <w:color w:val="808080" w:themeColor="background1" w:themeShade="80"/>
              </w:rPr>
              <w:t>The Taranis, a BAE Systems concept drone is designed for the next generation of combat technology.  Its name comes from the Celtic god of thunder and its first test flights were conducted in Australia in 2013.  Martin Rowe of BAE Systems gives a preview of the secret project:</w:t>
            </w:r>
          </w:p>
        </w:tc>
      </w:tr>
      <w:tr w:rsidR="00A11A48" w:rsidRPr="00A11A48" w14:paraId="18B880A4" w14:textId="77777777" w:rsidTr="00A11A48">
        <w:tc>
          <w:tcPr>
            <w:tcW w:w="4675" w:type="dxa"/>
          </w:tcPr>
          <w:p w14:paraId="17343F42" w14:textId="6F51A31B" w:rsidR="00A11A48" w:rsidRPr="00A11A48" w:rsidRDefault="00A11A48" w:rsidP="00A11A48">
            <w:pPr>
              <w:ind w:left="720"/>
              <w:rPr>
                <w:lang w:val="es-ES"/>
              </w:rPr>
            </w:pPr>
            <w:r w:rsidRPr="00A11A48">
              <w:rPr>
                <w:lang w:val="es-ES"/>
              </w:rPr>
              <w:t>“</w:t>
            </w:r>
            <w:proofErr w:type="spellStart"/>
            <w:r w:rsidRPr="00A11A48">
              <w:rPr>
                <w:lang w:val="es-ES"/>
              </w:rPr>
              <w:t>Taranis</w:t>
            </w:r>
            <w:proofErr w:type="spellEnd"/>
            <w:r w:rsidRPr="00A11A48">
              <w:rPr>
                <w:lang w:val="es-ES"/>
              </w:rPr>
              <w:t xml:space="preserve"> muestra la nueva generación de aviones de combate con tres años de prueba en Australia y ahora estamos en proceso de analizar toda la información recibida.”</w:t>
            </w:r>
          </w:p>
        </w:tc>
        <w:tc>
          <w:tcPr>
            <w:tcW w:w="4675" w:type="dxa"/>
          </w:tcPr>
          <w:p w14:paraId="4A6B7D73" w14:textId="465DF168" w:rsidR="00A11A48" w:rsidRPr="00237DDB" w:rsidRDefault="00A11A48" w:rsidP="00A11A48">
            <w:pPr>
              <w:ind w:left="720"/>
              <w:rPr>
                <w:color w:val="808080" w:themeColor="background1" w:themeShade="80"/>
              </w:rPr>
            </w:pPr>
            <w:r w:rsidRPr="00237DDB">
              <w:rPr>
                <w:color w:val="808080" w:themeColor="background1" w:themeShade="80"/>
              </w:rPr>
              <w:t>"Taranis shows the new generation of fighter aircraft with three years of testing in Australia and we are now in the process of analyzing all the information received."</w:t>
            </w:r>
          </w:p>
        </w:tc>
      </w:tr>
      <w:tr w:rsidR="00A11A48" w:rsidRPr="00A11A48" w14:paraId="11F99A2A" w14:textId="77777777" w:rsidTr="00A11A48">
        <w:tc>
          <w:tcPr>
            <w:tcW w:w="4675" w:type="dxa"/>
          </w:tcPr>
          <w:p w14:paraId="792BE193" w14:textId="12BF8706" w:rsidR="00A11A48" w:rsidRPr="00A11A48" w:rsidRDefault="00A11A48" w:rsidP="00990AA1">
            <w:pPr>
              <w:rPr>
                <w:b/>
                <w:u w:val="single"/>
                <w:lang w:val="es-ES"/>
              </w:rPr>
            </w:pPr>
            <w:r w:rsidRPr="00A11A48">
              <w:rPr>
                <w:lang w:val="es-ES"/>
              </w:rPr>
              <w:t>Bajo el control de un operador humano la nave no tripulada está diseñada para vuelos de reconocimiento y vigilancia, marcación de objetivos, acumulación de inteligencia, y para llevar a cabo ataques en territorio hostil.  La clave es su capacidad de acción furtiva:</w:t>
            </w:r>
          </w:p>
        </w:tc>
        <w:tc>
          <w:tcPr>
            <w:tcW w:w="4675" w:type="dxa"/>
          </w:tcPr>
          <w:p w14:paraId="2379C7FA" w14:textId="1EC0466E" w:rsidR="00A11A48" w:rsidRPr="00237DDB" w:rsidRDefault="00A11A48" w:rsidP="00990AA1">
            <w:pPr>
              <w:rPr>
                <w:color w:val="808080" w:themeColor="background1" w:themeShade="80"/>
              </w:rPr>
            </w:pPr>
            <w:r w:rsidRPr="00237DDB">
              <w:rPr>
                <w:color w:val="808080" w:themeColor="background1" w:themeShade="80"/>
              </w:rPr>
              <w:t>Under the control of a human operator, the unmanned spacecraft is designed for reconnaissance and surveillance flights, marking targets, intelligence collection, and carrying out attacks in hostile territory.   The key is its capacity for stealthy action:</w:t>
            </w:r>
          </w:p>
        </w:tc>
      </w:tr>
      <w:tr w:rsidR="00A11A48" w:rsidRPr="00A11A48" w14:paraId="27FE09D9" w14:textId="77777777" w:rsidTr="00A11A48">
        <w:tc>
          <w:tcPr>
            <w:tcW w:w="4675" w:type="dxa"/>
          </w:tcPr>
          <w:p w14:paraId="2F9BF6A7" w14:textId="79290592" w:rsidR="00A11A48" w:rsidRPr="00A11A48" w:rsidRDefault="00A11A48" w:rsidP="00A11A48">
            <w:pPr>
              <w:ind w:left="720"/>
              <w:rPr>
                <w:lang w:val="es-ES"/>
              </w:rPr>
            </w:pPr>
            <w:r w:rsidRPr="00A11A48">
              <w:rPr>
                <w:lang w:val="es-ES"/>
              </w:rPr>
              <w:t xml:space="preserve">“Es producto de las tecnologías de sigilo como baja señal de radar, baja señal </w:t>
            </w:r>
            <w:proofErr w:type="spellStart"/>
            <w:r w:rsidRPr="00A11A48">
              <w:rPr>
                <w:lang w:val="es-ES"/>
              </w:rPr>
              <w:t>infra-roja</w:t>
            </w:r>
            <w:proofErr w:type="spellEnd"/>
            <w:r w:rsidRPr="00A11A48">
              <w:rPr>
                <w:lang w:val="es-ES"/>
              </w:rPr>
              <w:t xml:space="preserve"> impulsada por el diseño de la forma del avión y como se integra el motor para no crear siglos agudos y apariencias obvias.”</w:t>
            </w:r>
          </w:p>
        </w:tc>
        <w:tc>
          <w:tcPr>
            <w:tcW w:w="4675" w:type="dxa"/>
          </w:tcPr>
          <w:p w14:paraId="0D5243C1" w14:textId="2D00415D" w:rsidR="00A11A48" w:rsidRPr="00237DDB" w:rsidRDefault="00A11A48" w:rsidP="00A11A48">
            <w:pPr>
              <w:ind w:left="720"/>
              <w:rPr>
                <w:color w:val="808080" w:themeColor="background1" w:themeShade="80"/>
              </w:rPr>
            </w:pPr>
            <w:r w:rsidRPr="00237DDB">
              <w:rPr>
                <w:color w:val="808080" w:themeColor="background1" w:themeShade="80"/>
              </w:rPr>
              <w:t>"It is the product of stealth technologies such as a low radar profile, a low infra-red profile driven by the design shape and how the plane engine is integrated to not create sharp features and an obvious appearance."</w:t>
            </w:r>
          </w:p>
        </w:tc>
      </w:tr>
      <w:tr w:rsidR="00A11A48" w:rsidRPr="00A11A48" w14:paraId="28DA88A9" w14:textId="77777777" w:rsidTr="00A11A48">
        <w:tc>
          <w:tcPr>
            <w:tcW w:w="4675" w:type="dxa"/>
          </w:tcPr>
          <w:p w14:paraId="57CC8F4A" w14:textId="78FC86BD" w:rsidR="00A11A48" w:rsidRPr="00A11A48" w:rsidRDefault="00A11A48" w:rsidP="00990AA1">
            <w:pPr>
              <w:rPr>
                <w:b/>
                <w:u w:val="single"/>
                <w:lang w:val="es-ES"/>
              </w:rPr>
            </w:pPr>
            <w:proofErr w:type="spellStart"/>
            <w:r w:rsidRPr="00A11A48">
              <w:rPr>
                <w:lang w:val="es-ES"/>
              </w:rPr>
              <w:t>Taranis</w:t>
            </w:r>
            <w:proofErr w:type="spellEnd"/>
            <w:r w:rsidRPr="00A11A48">
              <w:rPr>
                <w:lang w:val="es-ES"/>
              </w:rPr>
              <w:t xml:space="preserve"> se prepara ahora para la próxima fase de pruebas.  Mientras el equipo continúa el desarrollo de las capacidades</w:t>
            </w:r>
            <w:r>
              <w:rPr>
                <w:lang w:val="es-ES"/>
              </w:rPr>
              <w:t>.</w:t>
            </w:r>
          </w:p>
        </w:tc>
        <w:tc>
          <w:tcPr>
            <w:tcW w:w="4675" w:type="dxa"/>
          </w:tcPr>
          <w:p w14:paraId="5DA1F255" w14:textId="7DD84ABF" w:rsidR="00A11A48" w:rsidRPr="00237DDB" w:rsidRDefault="00A11A48" w:rsidP="00990AA1">
            <w:pPr>
              <w:rPr>
                <w:color w:val="808080" w:themeColor="background1" w:themeShade="80"/>
              </w:rPr>
            </w:pPr>
            <w:r w:rsidRPr="00237DDB">
              <w:rPr>
                <w:color w:val="808080" w:themeColor="background1" w:themeShade="80"/>
              </w:rPr>
              <w:t>Taranis is now preparing for the next phase of testing. As the team continues to develop its capabilities.</w:t>
            </w:r>
          </w:p>
        </w:tc>
      </w:tr>
    </w:tbl>
    <w:p w14:paraId="4AC63A9F" w14:textId="6DB889E7" w:rsidR="007A5194" w:rsidRDefault="007A5194" w:rsidP="003415EC">
      <w:pPr>
        <w:spacing w:after="0" w:line="240" w:lineRule="auto"/>
      </w:pPr>
    </w:p>
    <w:p w14:paraId="5B8F6152" w14:textId="77777777" w:rsidR="00A11A48" w:rsidRPr="00A11A48" w:rsidRDefault="00A11A48" w:rsidP="003415EC">
      <w:pPr>
        <w:spacing w:after="0" w:line="240" w:lineRule="auto"/>
        <w:rPr>
          <w:b/>
          <w:color w:val="FF0000"/>
          <w:sz w:val="20"/>
          <w:szCs w:val="20"/>
          <w:u w:val="single"/>
        </w:rPr>
      </w:pPr>
    </w:p>
    <w:p w14:paraId="7DC924FD" w14:textId="77777777" w:rsidR="007A5194" w:rsidRDefault="007A5194" w:rsidP="006B638B">
      <w:pPr>
        <w:spacing w:after="0" w:line="240" w:lineRule="auto"/>
        <w:rPr>
          <w:b/>
          <w:color w:val="FF0000"/>
          <w:sz w:val="20"/>
          <w:szCs w:val="20"/>
          <w:u w:val="single"/>
        </w:rPr>
      </w:pPr>
    </w:p>
    <w:sectPr w:rsidR="007A5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02C"/>
    <w:multiLevelType w:val="hybridMultilevel"/>
    <w:tmpl w:val="5AF0182A"/>
    <w:lvl w:ilvl="0" w:tplc="34A068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95B02"/>
    <w:multiLevelType w:val="hybridMultilevel"/>
    <w:tmpl w:val="B4DAC1DC"/>
    <w:lvl w:ilvl="0" w:tplc="9948E3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810A8"/>
    <w:multiLevelType w:val="hybridMultilevel"/>
    <w:tmpl w:val="F306C0BE"/>
    <w:lvl w:ilvl="0" w:tplc="C5780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790951"/>
    <w:multiLevelType w:val="hybridMultilevel"/>
    <w:tmpl w:val="E4BC83CC"/>
    <w:lvl w:ilvl="0" w:tplc="7BBE9B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7259DE"/>
    <w:multiLevelType w:val="hybridMultilevel"/>
    <w:tmpl w:val="F8406E4E"/>
    <w:lvl w:ilvl="0" w:tplc="CA4EB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B75F92"/>
    <w:multiLevelType w:val="hybridMultilevel"/>
    <w:tmpl w:val="E5385350"/>
    <w:lvl w:ilvl="0" w:tplc="8BE663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247E97"/>
    <w:multiLevelType w:val="hybridMultilevel"/>
    <w:tmpl w:val="026EB51A"/>
    <w:lvl w:ilvl="0" w:tplc="6FD4B250">
      <w:start w:val="1"/>
      <w:numFmt w:val="decimal"/>
      <w:lvlText w:val="%1."/>
      <w:lvlJc w:val="left"/>
      <w:pPr>
        <w:ind w:left="720" w:hanging="72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1A19F2"/>
    <w:multiLevelType w:val="hybridMultilevel"/>
    <w:tmpl w:val="4D52A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A5056"/>
    <w:multiLevelType w:val="hybridMultilevel"/>
    <w:tmpl w:val="164E27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5037B0"/>
    <w:multiLevelType w:val="hybridMultilevel"/>
    <w:tmpl w:val="C4D84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E57705"/>
    <w:multiLevelType w:val="hybridMultilevel"/>
    <w:tmpl w:val="FD88FD9E"/>
    <w:lvl w:ilvl="0" w:tplc="280E0EDA">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D9301E"/>
    <w:multiLevelType w:val="hybridMultilevel"/>
    <w:tmpl w:val="44F61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8"/>
  </w:num>
  <w:num w:numId="5">
    <w:abstractNumId w:val="4"/>
  </w:num>
  <w:num w:numId="6">
    <w:abstractNumId w:val="5"/>
  </w:num>
  <w:num w:numId="7">
    <w:abstractNumId w:val="1"/>
  </w:num>
  <w:num w:numId="8">
    <w:abstractNumId w:val="0"/>
  </w:num>
  <w:num w:numId="9">
    <w:abstractNumId w:val="9"/>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CD"/>
    <w:rsid w:val="00010EEC"/>
    <w:rsid w:val="000827CD"/>
    <w:rsid w:val="000C3447"/>
    <w:rsid w:val="000F0B29"/>
    <w:rsid w:val="000F3C41"/>
    <w:rsid w:val="0010605B"/>
    <w:rsid w:val="00126E53"/>
    <w:rsid w:val="001B0781"/>
    <w:rsid w:val="00237DDB"/>
    <w:rsid w:val="00271D73"/>
    <w:rsid w:val="0027614D"/>
    <w:rsid w:val="003123D5"/>
    <w:rsid w:val="003241D4"/>
    <w:rsid w:val="003415EC"/>
    <w:rsid w:val="003C79A7"/>
    <w:rsid w:val="004B372D"/>
    <w:rsid w:val="004D7C3D"/>
    <w:rsid w:val="0059695C"/>
    <w:rsid w:val="005C4AB9"/>
    <w:rsid w:val="0067698A"/>
    <w:rsid w:val="006874B2"/>
    <w:rsid w:val="006B638B"/>
    <w:rsid w:val="006D020C"/>
    <w:rsid w:val="006D3B14"/>
    <w:rsid w:val="006D6FD6"/>
    <w:rsid w:val="006F3DDE"/>
    <w:rsid w:val="0076422A"/>
    <w:rsid w:val="007660AD"/>
    <w:rsid w:val="00781971"/>
    <w:rsid w:val="007A5194"/>
    <w:rsid w:val="007D0FC2"/>
    <w:rsid w:val="007E12E8"/>
    <w:rsid w:val="00844498"/>
    <w:rsid w:val="00860776"/>
    <w:rsid w:val="008B2204"/>
    <w:rsid w:val="008F3EA3"/>
    <w:rsid w:val="0099082C"/>
    <w:rsid w:val="00990AA1"/>
    <w:rsid w:val="009E5274"/>
    <w:rsid w:val="009F647F"/>
    <w:rsid w:val="00A0643A"/>
    <w:rsid w:val="00A11A48"/>
    <w:rsid w:val="00A91FC9"/>
    <w:rsid w:val="00B66612"/>
    <w:rsid w:val="00B710A4"/>
    <w:rsid w:val="00BA1B73"/>
    <w:rsid w:val="00BC3CF9"/>
    <w:rsid w:val="00BC75B5"/>
    <w:rsid w:val="00C156F2"/>
    <w:rsid w:val="00C23B6E"/>
    <w:rsid w:val="00C525CF"/>
    <w:rsid w:val="00CB04B7"/>
    <w:rsid w:val="00CD220B"/>
    <w:rsid w:val="00D00178"/>
    <w:rsid w:val="00D05C95"/>
    <w:rsid w:val="00D461DD"/>
    <w:rsid w:val="00DB543A"/>
    <w:rsid w:val="00DE3E0B"/>
    <w:rsid w:val="00E572D2"/>
    <w:rsid w:val="00E62E57"/>
    <w:rsid w:val="00E8549C"/>
    <w:rsid w:val="00E90FAD"/>
    <w:rsid w:val="00ED03AC"/>
    <w:rsid w:val="00F3749A"/>
    <w:rsid w:val="00F67F4D"/>
    <w:rsid w:val="00FB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F5CE"/>
  <w15:chartTrackingRefBased/>
  <w15:docId w15:val="{1F4B37C7-86D5-461F-933B-A1ED82D1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47"/>
    <w:pPr>
      <w:ind w:left="720"/>
      <w:contextualSpacing/>
    </w:pPr>
  </w:style>
  <w:style w:type="table" w:styleId="TableGrid">
    <w:name w:val="Table Grid"/>
    <w:basedOn w:val="TableNormal"/>
    <w:uiPriority w:val="39"/>
    <w:rsid w:val="00A11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345492">
      <w:bodyDiv w:val="1"/>
      <w:marLeft w:val="0"/>
      <w:marRight w:val="0"/>
      <w:marTop w:val="0"/>
      <w:marBottom w:val="0"/>
      <w:divBdr>
        <w:top w:val="none" w:sz="0" w:space="0" w:color="auto"/>
        <w:left w:val="none" w:sz="0" w:space="0" w:color="auto"/>
        <w:bottom w:val="none" w:sz="0" w:space="0" w:color="auto"/>
        <w:right w:val="none" w:sz="0" w:space="0" w:color="auto"/>
      </w:divBdr>
      <w:divsChild>
        <w:div w:id="442461742">
          <w:marLeft w:val="0"/>
          <w:marRight w:val="0"/>
          <w:marTop w:val="0"/>
          <w:marBottom w:val="0"/>
          <w:divBdr>
            <w:top w:val="none" w:sz="0" w:space="0" w:color="auto"/>
            <w:left w:val="none" w:sz="0" w:space="0" w:color="auto"/>
            <w:bottom w:val="none" w:sz="0" w:space="0" w:color="auto"/>
            <w:right w:val="none" w:sz="0" w:space="0" w:color="auto"/>
          </w:divBdr>
          <w:divsChild>
            <w:div w:id="406270483">
              <w:marLeft w:val="0"/>
              <w:marRight w:val="0"/>
              <w:marTop w:val="0"/>
              <w:marBottom w:val="0"/>
              <w:divBdr>
                <w:top w:val="none" w:sz="0" w:space="0" w:color="auto"/>
                <w:left w:val="none" w:sz="0" w:space="0" w:color="auto"/>
                <w:bottom w:val="none" w:sz="0" w:space="0" w:color="auto"/>
                <w:right w:val="none" w:sz="0" w:space="0" w:color="auto"/>
              </w:divBdr>
              <w:divsChild>
                <w:div w:id="561717798">
                  <w:marLeft w:val="0"/>
                  <w:marRight w:val="0"/>
                  <w:marTop w:val="0"/>
                  <w:marBottom w:val="0"/>
                  <w:divBdr>
                    <w:top w:val="none" w:sz="0" w:space="0" w:color="auto"/>
                    <w:left w:val="none" w:sz="0" w:space="0" w:color="auto"/>
                    <w:bottom w:val="none" w:sz="0" w:space="0" w:color="auto"/>
                    <w:right w:val="none" w:sz="0" w:space="0" w:color="auto"/>
                  </w:divBdr>
                  <w:divsChild>
                    <w:div w:id="1971934298">
                      <w:marLeft w:val="0"/>
                      <w:marRight w:val="0"/>
                      <w:marTop w:val="150"/>
                      <w:marBottom w:val="150"/>
                      <w:divBdr>
                        <w:top w:val="none" w:sz="0" w:space="0" w:color="auto"/>
                        <w:left w:val="none" w:sz="0" w:space="0" w:color="auto"/>
                        <w:bottom w:val="none" w:sz="0" w:space="0" w:color="auto"/>
                        <w:right w:val="none" w:sz="0" w:space="0" w:color="auto"/>
                      </w:divBdr>
                      <w:divsChild>
                        <w:div w:id="446504038">
                          <w:marLeft w:val="0"/>
                          <w:marRight w:val="0"/>
                          <w:marTop w:val="0"/>
                          <w:marBottom w:val="0"/>
                          <w:divBdr>
                            <w:top w:val="none" w:sz="0" w:space="0" w:color="auto"/>
                            <w:left w:val="none" w:sz="0" w:space="0" w:color="auto"/>
                            <w:bottom w:val="none" w:sz="0" w:space="0" w:color="auto"/>
                            <w:right w:val="none" w:sz="0" w:space="0" w:color="auto"/>
                          </w:divBdr>
                          <w:divsChild>
                            <w:div w:id="1454204866">
                              <w:marLeft w:val="0"/>
                              <w:marRight w:val="0"/>
                              <w:marTop w:val="0"/>
                              <w:marBottom w:val="0"/>
                              <w:divBdr>
                                <w:top w:val="none" w:sz="0" w:space="0" w:color="auto"/>
                                <w:left w:val="none" w:sz="0" w:space="0" w:color="auto"/>
                                <w:bottom w:val="none" w:sz="0" w:space="0" w:color="auto"/>
                                <w:right w:val="none" w:sz="0" w:space="0" w:color="auto"/>
                              </w:divBdr>
                              <w:divsChild>
                                <w:div w:id="1921400728">
                                  <w:marLeft w:val="0"/>
                                  <w:marRight w:val="0"/>
                                  <w:marTop w:val="0"/>
                                  <w:marBottom w:val="0"/>
                                  <w:divBdr>
                                    <w:top w:val="none" w:sz="0" w:space="0" w:color="auto"/>
                                    <w:left w:val="none" w:sz="0" w:space="0" w:color="auto"/>
                                    <w:bottom w:val="none" w:sz="0" w:space="0" w:color="auto"/>
                                    <w:right w:val="none" w:sz="0" w:space="0" w:color="auto"/>
                                  </w:divBdr>
                                  <w:divsChild>
                                    <w:div w:id="1366053518">
                                      <w:marLeft w:val="0"/>
                                      <w:marRight w:val="0"/>
                                      <w:marTop w:val="0"/>
                                      <w:marBottom w:val="0"/>
                                      <w:divBdr>
                                        <w:top w:val="none" w:sz="0" w:space="0" w:color="auto"/>
                                        <w:left w:val="none" w:sz="0" w:space="0" w:color="auto"/>
                                        <w:bottom w:val="none" w:sz="0" w:space="0" w:color="auto"/>
                                        <w:right w:val="none" w:sz="0" w:space="0" w:color="auto"/>
                                      </w:divBdr>
                                    </w:div>
                                    <w:div w:id="619343009">
                                      <w:marLeft w:val="0"/>
                                      <w:marRight w:val="0"/>
                                      <w:marTop w:val="0"/>
                                      <w:marBottom w:val="0"/>
                                      <w:divBdr>
                                        <w:top w:val="none" w:sz="0" w:space="0" w:color="auto"/>
                                        <w:left w:val="none" w:sz="0" w:space="0" w:color="auto"/>
                                        <w:bottom w:val="none" w:sz="0" w:space="0" w:color="auto"/>
                                        <w:right w:val="none" w:sz="0" w:space="0" w:color="auto"/>
                                      </w:divBdr>
                                    </w:div>
                                    <w:div w:id="115682083">
                                      <w:marLeft w:val="0"/>
                                      <w:marRight w:val="0"/>
                                      <w:marTop w:val="0"/>
                                      <w:marBottom w:val="0"/>
                                      <w:divBdr>
                                        <w:top w:val="none" w:sz="0" w:space="0" w:color="auto"/>
                                        <w:left w:val="none" w:sz="0" w:space="0" w:color="auto"/>
                                        <w:bottom w:val="none" w:sz="0" w:space="0" w:color="auto"/>
                                        <w:right w:val="none" w:sz="0" w:space="0" w:color="auto"/>
                                      </w:divBdr>
                                    </w:div>
                                    <w:div w:id="17313103">
                                      <w:marLeft w:val="0"/>
                                      <w:marRight w:val="0"/>
                                      <w:marTop w:val="0"/>
                                      <w:marBottom w:val="0"/>
                                      <w:divBdr>
                                        <w:top w:val="none" w:sz="0" w:space="0" w:color="auto"/>
                                        <w:left w:val="none" w:sz="0" w:space="0" w:color="auto"/>
                                        <w:bottom w:val="none" w:sz="0" w:space="0" w:color="auto"/>
                                        <w:right w:val="none" w:sz="0" w:space="0" w:color="auto"/>
                                      </w:divBdr>
                                    </w:div>
                                    <w:div w:id="1045562044">
                                      <w:marLeft w:val="0"/>
                                      <w:marRight w:val="0"/>
                                      <w:marTop w:val="0"/>
                                      <w:marBottom w:val="0"/>
                                      <w:divBdr>
                                        <w:top w:val="none" w:sz="0" w:space="0" w:color="auto"/>
                                        <w:left w:val="none" w:sz="0" w:space="0" w:color="auto"/>
                                        <w:bottom w:val="none" w:sz="0" w:space="0" w:color="auto"/>
                                        <w:right w:val="none" w:sz="0" w:space="0" w:color="auto"/>
                                      </w:divBdr>
                                    </w:div>
                                    <w:div w:id="2057315121">
                                      <w:marLeft w:val="0"/>
                                      <w:marRight w:val="0"/>
                                      <w:marTop w:val="0"/>
                                      <w:marBottom w:val="0"/>
                                      <w:divBdr>
                                        <w:top w:val="none" w:sz="0" w:space="0" w:color="auto"/>
                                        <w:left w:val="none" w:sz="0" w:space="0" w:color="auto"/>
                                        <w:bottom w:val="none" w:sz="0" w:space="0" w:color="auto"/>
                                        <w:right w:val="none" w:sz="0" w:space="0" w:color="auto"/>
                                      </w:divBdr>
                                    </w:div>
                                    <w:div w:id="5256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Bernard R CTR</dc:creator>
  <cp:keywords/>
  <dc:description/>
  <cp:lastModifiedBy>Conway, Janelle L.</cp:lastModifiedBy>
  <cp:revision>2</cp:revision>
  <dcterms:created xsi:type="dcterms:W3CDTF">2021-01-25T04:20:00Z</dcterms:created>
  <dcterms:modified xsi:type="dcterms:W3CDTF">2021-01-25T04:20:00Z</dcterms:modified>
</cp:coreProperties>
</file>