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B516DA" w14:textId="77777777" w:rsidR="00B4589D" w:rsidRPr="004660A2" w:rsidRDefault="00B4589D" w:rsidP="00B4589D">
      <w:pPr>
        <w:spacing w:after="0" w:line="240" w:lineRule="auto"/>
        <w:rPr>
          <w:b/>
          <w:bCs/>
        </w:rPr>
      </w:pPr>
      <w:r w:rsidRPr="004660A2">
        <w:rPr>
          <w:b/>
          <w:bCs/>
        </w:rPr>
        <w:t xml:space="preserve">Listening Exercise </w:t>
      </w:r>
      <w:r w:rsidR="009C45D2" w:rsidRPr="004660A2">
        <w:rPr>
          <w:b/>
          <w:bCs/>
        </w:rPr>
        <w:t>11</w:t>
      </w:r>
      <w:r w:rsidR="006A30D2" w:rsidRPr="004660A2">
        <w:rPr>
          <w:b/>
          <w:bCs/>
        </w:rPr>
        <w:t>2</w:t>
      </w:r>
    </w:p>
    <w:p w14:paraId="1E3A9DA3" w14:textId="77777777" w:rsidR="00B4589D" w:rsidRPr="004660A2" w:rsidRDefault="001E4729" w:rsidP="00B4589D">
      <w:pPr>
        <w:spacing w:after="0" w:line="240" w:lineRule="auto"/>
        <w:rPr>
          <w:b/>
          <w:bCs/>
        </w:rPr>
      </w:pPr>
      <w:r w:rsidRPr="004660A2">
        <w:rPr>
          <w:rStyle w:val="hps"/>
        </w:rPr>
        <w:t xml:space="preserve">Editorial, </w:t>
      </w:r>
      <w:r w:rsidR="00B4589D" w:rsidRPr="004660A2">
        <w:rPr>
          <w:b/>
          <w:bCs/>
        </w:rPr>
        <w:t>Audio Transcript (</w:t>
      </w:r>
      <w:r w:rsidR="006A30D2" w:rsidRPr="004660A2">
        <w:rPr>
          <w:b/>
          <w:bCs/>
        </w:rPr>
        <w:t>1</w:t>
      </w:r>
      <w:r w:rsidR="00B4589D" w:rsidRPr="004660A2">
        <w:rPr>
          <w:b/>
          <w:bCs/>
        </w:rPr>
        <w:t xml:space="preserve"> minute </w:t>
      </w:r>
      <w:r w:rsidR="006A30D2" w:rsidRPr="004660A2">
        <w:rPr>
          <w:b/>
          <w:bCs/>
        </w:rPr>
        <w:t>46</w:t>
      </w:r>
      <w:r w:rsidR="00B4589D" w:rsidRPr="004660A2">
        <w:rPr>
          <w:b/>
          <w:bCs/>
        </w:rPr>
        <w:t xml:space="preserve"> seconds)</w:t>
      </w:r>
    </w:p>
    <w:p w14:paraId="49BE3408" w14:textId="77777777" w:rsidR="009C45D2" w:rsidRPr="004660A2" w:rsidRDefault="006A30D2" w:rsidP="009C45D2">
      <w:pPr>
        <w:spacing w:after="0" w:line="240" w:lineRule="auto"/>
        <w:rPr>
          <w:b/>
          <w:bCs/>
          <w:color w:val="FF0000"/>
          <w:sz w:val="20"/>
          <w:szCs w:val="20"/>
        </w:rPr>
      </w:pPr>
      <w:r w:rsidRPr="004660A2">
        <w:rPr>
          <w:b/>
          <w:color w:val="FF0000"/>
          <w:sz w:val="20"/>
          <w:szCs w:val="20"/>
        </w:rPr>
        <w:t>¡</w:t>
      </w:r>
      <w:proofErr w:type="spellStart"/>
      <w:r w:rsidRPr="004660A2">
        <w:rPr>
          <w:b/>
          <w:color w:val="FF0000"/>
          <w:sz w:val="20"/>
          <w:szCs w:val="20"/>
        </w:rPr>
        <w:t>Siempre</w:t>
      </w:r>
      <w:proofErr w:type="spellEnd"/>
      <w:r w:rsidRPr="004660A2">
        <w:rPr>
          <w:b/>
          <w:color w:val="FF0000"/>
          <w:sz w:val="20"/>
          <w:szCs w:val="20"/>
        </w:rPr>
        <w:t xml:space="preserve"> al </w:t>
      </w:r>
      <w:proofErr w:type="spellStart"/>
      <w:r w:rsidRPr="004660A2">
        <w:rPr>
          <w:b/>
          <w:color w:val="FF0000"/>
          <w:sz w:val="20"/>
          <w:szCs w:val="20"/>
        </w:rPr>
        <w:t>frente</w:t>
      </w:r>
      <w:proofErr w:type="spellEnd"/>
      <w:r w:rsidRPr="004660A2">
        <w:rPr>
          <w:b/>
          <w:color w:val="FF0000"/>
          <w:sz w:val="20"/>
          <w:szCs w:val="20"/>
        </w:rPr>
        <w:t>!</w:t>
      </w:r>
      <w:r w:rsidR="009C45D2" w:rsidRPr="004660A2">
        <w:rPr>
          <w:b/>
          <w:color w:val="FF0000"/>
          <w:sz w:val="20"/>
          <w:szCs w:val="20"/>
        </w:rPr>
        <w:t xml:space="preserve">  </w:t>
      </w:r>
      <w:r w:rsidR="009C45D2" w:rsidRPr="006A30D2">
        <w:rPr>
          <w:b/>
          <w:bCs/>
          <w:color w:val="FF0000"/>
          <w:sz w:val="20"/>
          <w:szCs w:val="20"/>
          <w:lang w:val="es-MX"/>
        </w:rPr>
        <w:sym w:font="Wingdings" w:char="F04A"/>
      </w:r>
      <w:r w:rsidR="009C45D2" w:rsidRPr="004660A2">
        <w:rPr>
          <w:b/>
          <w:bCs/>
          <w:color w:val="FF0000"/>
          <w:sz w:val="20"/>
          <w:szCs w:val="20"/>
        </w:rPr>
        <w:t xml:space="preserve"> </w:t>
      </w:r>
    </w:p>
    <w:p w14:paraId="20DEEB21" w14:textId="77777777" w:rsidR="009C45D2" w:rsidRPr="004660A2" w:rsidRDefault="009C45D2" w:rsidP="009C45D2">
      <w:pPr>
        <w:spacing w:after="0" w:line="240" w:lineRule="auto"/>
        <w:rPr>
          <w:bCs/>
          <w:sz w:val="18"/>
          <w:szCs w:val="18"/>
        </w:rPr>
      </w:pPr>
      <w:r w:rsidRPr="004660A2">
        <w:rPr>
          <w:bCs/>
          <w:sz w:val="18"/>
          <w:szCs w:val="18"/>
        </w:rPr>
        <w:t>Guidelines:</w:t>
      </w:r>
    </w:p>
    <w:p w14:paraId="22EF0AC3" w14:textId="5551DEC1" w:rsidR="009C45D2" w:rsidRPr="005649B1" w:rsidRDefault="009C45D2" w:rsidP="005649B1">
      <w:pPr>
        <w:pStyle w:val="ListParagraph"/>
        <w:numPr>
          <w:ilvl w:val="0"/>
          <w:numId w:val="36"/>
        </w:numPr>
        <w:spacing w:after="0" w:line="240" w:lineRule="auto"/>
        <w:rPr>
          <w:bCs/>
          <w:sz w:val="18"/>
          <w:szCs w:val="18"/>
        </w:rPr>
      </w:pPr>
      <w:r w:rsidRPr="005649B1">
        <w:rPr>
          <w:bCs/>
          <w:sz w:val="18"/>
          <w:szCs w:val="18"/>
        </w:rPr>
        <w:t xml:space="preserve">Review the questions  </w:t>
      </w:r>
    </w:p>
    <w:p w14:paraId="477C900A" w14:textId="361DFB5A" w:rsidR="009C45D2" w:rsidRPr="005649B1" w:rsidRDefault="009C45D2" w:rsidP="005649B1">
      <w:pPr>
        <w:pStyle w:val="ListParagraph"/>
        <w:numPr>
          <w:ilvl w:val="0"/>
          <w:numId w:val="36"/>
        </w:numPr>
        <w:spacing w:after="0" w:line="240" w:lineRule="auto"/>
        <w:rPr>
          <w:bCs/>
          <w:sz w:val="18"/>
          <w:szCs w:val="18"/>
        </w:rPr>
      </w:pPr>
      <w:r w:rsidRPr="005649B1">
        <w:rPr>
          <w:bCs/>
          <w:sz w:val="18"/>
          <w:szCs w:val="18"/>
        </w:rPr>
        <w:t>Play the audio twice in repetition (click on the icon)</w:t>
      </w:r>
    </w:p>
    <w:p w14:paraId="10AEA820" w14:textId="3DACF7A4" w:rsidR="009C45D2" w:rsidRPr="005649B1" w:rsidRDefault="009C45D2" w:rsidP="005649B1">
      <w:pPr>
        <w:pStyle w:val="ListParagraph"/>
        <w:numPr>
          <w:ilvl w:val="0"/>
          <w:numId w:val="36"/>
        </w:numPr>
        <w:spacing w:after="0" w:line="240" w:lineRule="auto"/>
        <w:rPr>
          <w:bCs/>
          <w:sz w:val="18"/>
          <w:szCs w:val="18"/>
        </w:rPr>
      </w:pPr>
      <w:r w:rsidRPr="005649B1">
        <w:rPr>
          <w:bCs/>
          <w:sz w:val="18"/>
          <w:szCs w:val="18"/>
        </w:rPr>
        <w:t xml:space="preserve">Attempt to answer the questions.  </w:t>
      </w:r>
    </w:p>
    <w:p w14:paraId="17749AF6" w14:textId="41F86A3B" w:rsidR="009C45D2" w:rsidRPr="005649B1" w:rsidRDefault="009C45D2" w:rsidP="005649B1">
      <w:pPr>
        <w:pStyle w:val="ListParagraph"/>
        <w:numPr>
          <w:ilvl w:val="0"/>
          <w:numId w:val="36"/>
        </w:numPr>
        <w:spacing w:after="0" w:line="240" w:lineRule="auto"/>
        <w:rPr>
          <w:bCs/>
          <w:sz w:val="18"/>
          <w:szCs w:val="18"/>
        </w:rPr>
      </w:pPr>
      <w:r w:rsidRPr="005649B1">
        <w:rPr>
          <w:bCs/>
          <w:sz w:val="18"/>
          <w:szCs w:val="18"/>
        </w:rPr>
        <w:t xml:space="preserve">Review the transcript to gauge comprehension  </w:t>
      </w:r>
    </w:p>
    <w:p w14:paraId="6F697FD8" w14:textId="72102123" w:rsidR="009C45D2" w:rsidRPr="005649B1" w:rsidRDefault="009C45D2" w:rsidP="005649B1">
      <w:pPr>
        <w:pStyle w:val="ListParagraph"/>
        <w:numPr>
          <w:ilvl w:val="0"/>
          <w:numId w:val="36"/>
        </w:numPr>
        <w:spacing w:after="0" w:line="240" w:lineRule="auto"/>
        <w:rPr>
          <w:bCs/>
          <w:sz w:val="18"/>
          <w:szCs w:val="18"/>
        </w:rPr>
      </w:pPr>
      <w:r w:rsidRPr="005649B1">
        <w:rPr>
          <w:bCs/>
          <w:sz w:val="18"/>
          <w:szCs w:val="18"/>
        </w:rPr>
        <w:t>Listen to the audio a third and fourth time while simultaneously reading the transcript</w:t>
      </w:r>
    </w:p>
    <w:p w14:paraId="3D5A6F50" w14:textId="6FD43565" w:rsidR="009C45D2" w:rsidRPr="005649B1" w:rsidRDefault="009C45D2" w:rsidP="005649B1">
      <w:pPr>
        <w:pStyle w:val="ListParagraph"/>
        <w:numPr>
          <w:ilvl w:val="0"/>
          <w:numId w:val="36"/>
        </w:numPr>
        <w:spacing w:after="0" w:line="240" w:lineRule="auto"/>
        <w:rPr>
          <w:bCs/>
          <w:sz w:val="18"/>
          <w:szCs w:val="18"/>
        </w:rPr>
      </w:pPr>
      <w:r w:rsidRPr="005649B1">
        <w:rPr>
          <w:bCs/>
          <w:sz w:val="18"/>
          <w:szCs w:val="18"/>
        </w:rPr>
        <w:t>Refer to the answers, vocabulary and translation to clarify doubts and uncertainties</w:t>
      </w:r>
    </w:p>
    <w:p w14:paraId="516D34FD" w14:textId="77777777" w:rsidR="006A30D2" w:rsidRDefault="0052655E" w:rsidP="009C45D2">
      <w:pPr>
        <w:spacing w:after="0" w:line="240" w:lineRule="auto"/>
      </w:pPr>
      <w:r w:rsidRPr="00CC0F0E">
        <w:object w:dxaOrig="1170" w:dyaOrig="831" w14:anchorId="3A3D2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pt;height:41.85pt" o:ole="">
            <v:imagedata r:id="rId8" o:title=""/>
          </v:shape>
          <o:OLEObject Type="Embed" ProgID="Package" ShapeID="_x0000_i1025" DrawAspect="Content" ObjectID="_1673673790" r:id="rId9"/>
        </w:object>
      </w:r>
    </w:p>
    <w:p w14:paraId="6596C173" w14:textId="77777777" w:rsidR="00D97714" w:rsidRPr="006A30D2" w:rsidRDefault="00B4589D" w:rsidP="006A30D2">
      <w:pPr>
        <w:spacing w:after="0" w:line="240" w:lineRule="auto"/>
        <w:ind w:left="-288"/>
      </w:pPr>
      <w:r w:rsidRPr="00B4589D">
        <w:rPr>
          <w:b/>
          <w:u w:val="single"/>
        </w:rPr>
        <w:t>Questions</w:t>
      </w:r>
      <w:r w:rsidRPr="00D97714">
        <w:rPr>
          <w:b/>
        </w:rPr>
        <w:t>:</w:t>
      </w:r>
    </w:p>
    <w:p w14:paraId="63883610" w14:textId="77777777" w:rsidR="006A30D2" w:rsidRPr="001E4729" w:rsidRDefault="006A30D2" w:rsidP="006A30D2">
      <w:pPr>
        <w:pStyle w:val="ListParagraph"/>
        <w:numPr>
          <w:ilvl w:val="0"/>
          <w:numId w:val="32"/>
        </w:numPr>
        <w:spacing w:after="0" w:line="240" w:lineRule="auto"/>
        <w:rPr>
          <w:b/>
          <w:sz w:val="20"/>
          <w:szCs w:val="20"/>
        </w:rPr>
      </w:pPr>
      <w:r w:rsidRPr="001E4729">
        <w:rPr>
          <w:sz w:val="20"/>
          <w:szCs w:val="20"/>
        </w:rPr>
        <w:t>Which is/are the main point(s) of this editorial about health:</w:t>
      </w:r>
    </w:p>
    <w:p w14:paraId="7B8EE31E" w14:textId="77777777" w:rsidR="006A30D2" w:rsidRPr="00282F71" w:rsidRDefault="006A30D2" w:rsidP="006A30D2">
      <w:pPr>
        <w:pStyle w:val="ListParagraph"/>
        <w:numPr>
          <w:ilvl w:val="1"/>
          <w:numId w:val="32"/>
        </w:numPr>
        <w:rPr>
          <w:b/>
          <w:sz w:val="20"/>
          <w:szCs w:val="20"/>
        </w:rPr>
      </w:pPr>
      <w:r w:rsidRPr="00282F71">
        <w:rPr>
          <w:sz w:val="20"/>
          <w:szCs w:val="20"/>
        </w:rPr>
        <w:t>Care</w:t>
      </w:r>
      <w:r w:rsidR="00282F71" w:rsidRPr="00282F71">
        <w:rPr>
          <w:sz w:val="20"/>
          <w:szCs w:val="20"/>
        </w:rPr>
        <w:t xml:space="preserve"> and prevention</w:t>
      </w:r>
    </w:p>
    <w:p w14:paraId="33ABF7E6" w14:textId="77777777" w:rsidR="00282F71" w:rsidRPr="00282F71" w:rsidRDefault="006A30D2" w:rsidP="00E70538">
      <w:pPr>
        <w:pStyle w:val="ListParagraph"/>
        <w:numPr>
          <w:ilvl w:val="1"/>
          <w:numId w:val="32"/>
        </w:numPr>
        <w:rPr>
          <w:b/>
          <w:sz w:val="20"/>
          <w:szCs w:val="20"/>
        </w:rPr>
      </w:pPr>
      <w:r w:rsidRPr="00282F71">
        <w:rPr>
          <w:sz w:val="20"/>
          <w:szCs w:val="20"/>
        </w:rPr>
        <w:t>Costs</w:t>
      </w:r>
      <w:r w:rsidR="0052655E" w:rsidRPr="00282F71">
        <w:rPr>
          <w:sz w:val="20"/>
          <w:szCs w:val="20"/>
        </w:rPr>
        <w:t xml:space="preserve"> </w:t>
      </w:r>
    </w:p>
    <w:p w14:paraId="67521216" w14:textId="77777777" w:rsidR="006A30D2" w:rsidRPr="00282F71" w:rsidRDefault="006A30D2" w:rsidP="00E70538">
      <w:pPr>
        <w:pStyle w:val="ListParagraph"/>
        <w:numPr>
          <w:ilvl w:val="1"/>
          <w:numId w:val="32"/>
        </w:numPr>
        <w:rPr>
          <w:b/>
          <w:sz w:val="20"/>
          <w:szCs w:val="20"/>
        </w:rPr>
      </w:pPr>
      <w:r w:rsidRPr="00282F71">
        <w:rPr>
          <w:sz w:val="20"/>
          <w:szCs w:val="20"/>
        </w:rPr>
        <w:t>Hospitals</w:t>
      </w:r>
    </w:p>
    <w:p w14:paraId="528CC689" w14:textId="77777777" w:rsidR="006A30D2" w:rsidRPr="001E4729" w:rsidRDefault="006A30D2" w:rsidP="006A30D2">
      <w:pPr>
        <w:pStyle w:val="ListParagraph"/>
        <w:numPr>
          <w:ilvl w:val="1"/>
          <w:numId w:val="32"/>
        </w:numPr>
        <w:rPr>
          <w:b/>
          <w:sz w:val="20"/>
          <w:szCs w:val="20"/>
        </w:rPr>
      </w:pPr>
      <w:r w:rsidRPr="001E4729">
        <w:rPr>
          <w:sz w:val="20"/>
          <w:szCs w:val="20"/>
        </w:rPr>
        <w:t>Both A &amp; B</w:t>
      </w:r>
    </w:p>
    <w:p w14:paraId="7DA948DD" w14:textId="77777777" w:rsidR="008427CB" w:rsidRPr="001E4729" w:rsidRDefault="008427CB" w:rsidP="008427CB">
      <w:pPr>
        <w:pStyle w:val="ListParagraph"/>
        <w:numPr>
          <w:ilvl w:val="0"/>
          <w:numId w:val="32"/>
        </w:numPr>
        <w:spacing w:after="0" w:line="240" w:lineRule="auto"/>
        <w:rPr>
          <w:sz w:val="20"/>
          <w:szCs w:val="20"/>
        </w:rPr>
      </w:pPr>
      <w:r w:rsidRPr="001E4729">
        <w:rPr>
          <w:sz w:val="20"/>
          <w:szCs w:val="20"/>
        </w:rPr>
        <w:t>Which is the key component for improving healthcare?</w:t>
      </w:r>
    </w:p>
    <w:p w14:paraId="625D30FB" w14:textId="77777777" w:rsidR="008427CB" w:rsidRPr="001E4729" w:rsidRDefault="008427CB" w:rsidP="008427CB">
      <w:pPr>
        <w:pStyle w:val="ListParagraph"/>
        <w:numPr>
          <w:ilvl w:val="1"/>
          <w:numId w:val="32"/>
        </w:numPr>
        <w:spacing w:after="0" w:line="240" w:lineRule="auto"/>
        <w:rPr>
          <w:sz w:val="20"/>
          <w:szCs w:val="20"/>
        </w:rPr>
      </w:pPr>
      <w:r w:rsidRPr="001E4729">
        <w:rPr>
          <w:sz w:val="20"/>
          <w:szCs w:val="20"/>
        </w:rPr>
        <w:t>Adequate budgets</w:t>
      </w:r>
    </w:p>
    <w:p w14:paraId="2C2D0033" w14:textId="77777777" w:rsidR="008427CB" w:rsidRPr="001E4729" w:rsidRDefault="008427CB" w:rsidP="008427CB">
      <w:pPr>
        <w:pStyle w:val="ListParagraph"/>
        <w:numPr>
          <w:ilvl w:val="1"/>
          <w:numId w:val="32"/>
        </w:numPr>
        <w:spacing w:after="0" w:line="240" w:lineRule="auto"/>
        <w:rPr>
          <w:sz w:val="20"/>
          <w:szCs w:val="20"/>
        </w:rPr>
      </w:pPr>
      <w:r w:rsidRPr="001E4729">
        <w:rPr>
          <w:sz w:val="20"/>
          <w:szCs w:val="20"/>
        </w:rPr>
        <w:t>Modern hospitals</w:t>
      </w:r>
    </w:p>
    <w:p w14:paraId="556D7766" w14:textId="77777777" w:rsidR="008427CB" w:rsidRPr="001E4729" w:rsidRDefault="008427CB" w:rsidP="008427CB">
      <w:pPr>
        <w:pStyle w:val="ListParagraph"/>
        <w:numPr>
          <w:ilvl w:val="1"/>
          <w:numId w:val="32"/>
        </w:numPr>
        <w:spacing w:after="0" w:line="240" w:lineRule="auto"/>
        <w:rPr>
          <w:sz w:val="20"/>
          <w:szCs w:val="20"/>
        </w:rPr>
      </w:pPr>
      <w:r w:rsidRPr="001E4729">
        <w:rPr>
          <w:sz w:val="20"/>
          <w:szCs w:val="20"/>
        </w:rPr>
        <w:t>Efficient health system</w:t>
      </w:r>
    </w:p>
    <w:p w14:paraId="638A59D9" w14:textId="77777777" w:rsidR="008427CB" w:rsidRPr="001E4729" w:rsidRDefault="008427CB" w:rsidP="008427CB">
      <w:pPr>
        <w:pStyle w:val="ListParagraph"/>
        <w:numPr>
          <w:ilvl w:val="1"/>
          <w:numId w:val="32"/>
        </w:numPr>
        <w:spacing w:after="0" w:line="240" w:lineRule="auto"/>
        <w:rPr>
          <w:sz w:val="20"/>
          <w:szCs w:val="20"/>
        </w:rPr>
      </w:pPr>
      <w:r w:rsidRPr="001E4729">
        <w:rPr>
          <w:sz w:val="20"/>
          <w:szCs w:val="20"/>
        </w:rPr>
        <w:t>Healthy lifestyle</w:t>
      </w:r>
    </w:p>
    <w:p w14:paraId="4DA5B2D9" w14:textId="77777777" w:rsidR="008427CB" w:rsidRPr="001E4729" w:rsidRDefault="008427CB" w:rsidP="008427CB">
      <w:pPr>
        <w:pStyle w:val="ListParagraph"/>
        <w:numPr>
          <w:ilvl w:val="0"/>
          <w:numId w:val="32"/>
        </w:numPr>
        <w:spacing w:after="0" w:line="240" w:lineRule="auto"/>
        <w:rPr>
          <w:sz w:val="20"/>
          <w:szCs w:val="20"/>
        </w:rPr>
      </w:pPr>
      <w:r w:rsidRPr="001E4729">
        <w:rPr>
          <w:sz w:val="20"/>
          <w:szCs w:val="20"/>
        </w:rPr>
        <w:t>What is the immediate threat to the health of the population?</w:t>
      </w:r>
    </w:p>
    <w:p w14:paraId="68CB0094" w14:textId="77777777" w:rsidR="008427CB" w:rsidRPr="001E4729" w:rsidRDefault="008427CB" w:rsidP="008427CB">
      <w:pPr>
        <w:pStyle w:val="ListParagraph"/>
        <w:numPr>
          <w:ilvl w:val="1"/>
          <w:numId w:val="32"/>
        </w:numPr>
        <w:spacing w:after="0" w:line="240" w:lineRule="auto"/>
        <w:rPr>
          <w:sz w:val="20"/>
          <w:szCs w:val="20"/>
        </w:rPr>
      </w:pPr>
      <w:r w:rsidRPr="001E4729">
        <w:rPr>
          <w:sz w:val="20"/>
          <w:szCs w:val="20"/>
        </w:rPr>
        <w:t>An epidemic</w:t>
      </w:r>
    </w:p>
    <w:p w14:paraId="4EE20E1F" w14:textId="77777777" w:rsidR="008427CB" w:rsidRPr="001E4729" w:rsidRDefault="008427CB" w:rsidP="008427CB">
      <w:pPr>
        <w:pStyle w:val="ListParagraph"/>
        <w:numPr>
          <w:ilvl w:val="1"/>
          <w:numId w:val="32"/>
        </w:numPr>
        <w:spacing w:after="0" w:line="240" w:lineRule="auto"/>
        <w:rPr>
          <w:sz w:val="20"/>
          <w:szCs w:val="20"/>
        </w:rPr>
      </w:pPr>
      <w:r w:rsidRPr="001E4729">
        <w:rPr>
          <w:sz w:val="20"/>
          <w:szCs w:val="20"/>
        </w:rPr>
        <w:t>The government</w:t>
      </w:r>
    </w:p>
    <w:p w14:paraId="5144ABBA" w14:textId="77777777" w:rsidR="008427CB" w:rsidRPr="001E4729" w:rsidRDefault="008427CB" w:rsidP="008427CB">
      <w:pPr>
        <w:pStyle w:val="ListParagraph"/>
        <w:numPr>
          <w:ilvl w:val="1"/>
          <w:numId w:val="32"/>
        </w:numPr>
        <w:spacing w:after="0" w:line="240" w:lineRule="auto"/>
        <w:rPr>
          <w:sz w:val="20"/>
          <w:szCs w:val="20"/>
        </w:rPr>
      </w:pPr>
      <w:r w:rsidRPr="001E4729">
        <w:rPr>
          <w:sz w:val="20"/>
          <w:szCs w:val="20"/>
        </w:rPr>
        <w:t>Big business</w:t>
      </w:r>
    </w:p>
    <w:p w14:paraId="527CF10F" w14:textId="77777777" w:rsidR="00F24346" w:rsidRPr="001E4729" w:rsidRDefault="008427CB" w:rsidP="00F24346">
      <w:pPr>
        <w:pStyle w:val="ListParagraph"/>
        <w:numPr>
          <w:ilvl w:val="1"/>
          <w:numId w:val="32"/>
        </w:numPr>
        <w:spacing w:after="0" w:line="240" w:lineRule="auto"/>
        <w:rPr>
          <w:sz w:val="20"/>
          <w:szCs w:val="20"/>
        </w:rPr>
      </w:pPr>
      <w:r w:rsidRPr="001E4729">
        <w:rPr>
          <w:sz w:val="20"/>
          <w:szCs w:val="20"/>
        </w:rPr>
        <w:t>Poverty</w:t>
      </w:r>
    </w:p>
    <w:p w14:paraId="1E38BB45" w14:textId="77777777" w:rsidR="008427CB" w:rsidRPr="001E4729" w:rsidRDefault="00F24346" w:rsidP="00F24346">
      <w:pPr>
        <w:pStyle w:val="ListParagraph"/>
        <w:numPr>
          <w:ilvl w:val="0"/>
          <w:numId w:val="32"/>
        </w:numPr>
        <w:spacing w:after="0" w:line="240" w:lineRule="auto"/>
        <w:rPr>
          <w:sz w:val="20"/>
          <w:szCs w:val="20"/>
        </w:rPr>
      </w:pPr>
      <w:r w:rsidRPr="001E4729">
        <w:rPr>
          <w:sz w:val="20"/>
          <w:szCs w:val="20"/>
        </w:rPr>
        <w:t xml:space="preserve">There is a proposal to limit what? </w:t>
      </w:r>
    </w:p>
    <w:p w14:paraId="01751259" w14:textId="77777777" w:rsidR="00F24346" w:rsidRPr="001E4729" w:rsidRDefault="00F24346" w:rsidP="00F24346">
      <w:pPr>
        <w:pStyle w:val="ListParagraph"/>
        <w:numPr>
          <w:ilvl w:val="1"/>
          <w:numId w:val="32"/>
        </w:numPr>
        <w:spacing w:after="0" w:line="240" w:lineRule="auto"/>
        <w:rPr>
          <w:sz w:val="20"/>
          <w:szCs w:val="20"/>
        </w:rPr>
      </w:pPr>
      <w:r w:rsidRPr="001E4729">
        <w:rPr>
          <w:sz w:val="20"/>
          <w:szCs w:val="20"/>
        </w:rPr>
        <w:t>Hospital size</w:t>
      </w:r>
    </w:p>
    <w:p w14:paraId="034D905D" w14:textId="77777777" w:rsidR="00F24346" w:rsidRPr="001E4729" w:rsidRDefault="00F24346" w:rsidP="00F24346">
      <w:pPr>
        <w:pStyle w:val="ListParagraph"/>
        <w:numPr>
          <w:ilvl w:val="1"/>
          <w:numId w:val="32"/>
        </w:numPr>
        <w:spacing w:after="0" w:line="240" w:lineRule="auto"/>
        <w:rPr>
          <w:sz w:val="20"/>
          <w:szCs w:val="20"/>
        </w:rPr>
      </w:pPr>
      <w:r w:rsidRPr="001E4729">
        <w:rPr>
          <w:sz w:val="20"/>
          <w:szCs w:val="20"/>
        </w:rPr>
        <w:t>Large soda drinks</w:t>
      </w:r>
    </w:p>
    <w:p w14:paraId="51A803D2" w14:textId="77777777" w:rsidR="00F24346" w:rsidRPr="001E4729" w:rsidRDefault="00F24346" w:rsidP="00F24346">
      <w:pPr>
        <w:pStyle w:val="ListParagraph"/>
        <w:numPr>
          <w:ilvl w:val="1"/>
          <w:numId w:val="32"/>
        </w:numPr>
        <w:spacing w:after="0" w:line="240" w:lineRule="auto"/>
        <w:rPr>
          <w:sz w:val="20"/>
          <w:szCs w:val="20"/>
        </w:rPr>
      </w:pPr>
      <w:r w:rsidRPr="001E4729">
        <w:rPr>
          <w:sz w:val="20"/>
          <w:szCs w:val="20"/>
        </w:rPr>
        <w:t>Junk food advertising</w:t>
      </w:r>
    </w:p>
    <w:p w14:paraId="35A771EE" w14:textId="77777777" w:rsidR="00F24346" w:rsidRPr="001E4729" w:rsidRDefault="00F24346" w:rsidP="00F24346">
      <w:pPr>
        <w:pStyle w:val="ListParagraph"/>
        <w:numPr>
          <w:ilvl w:val="1"/>
          <w:numId w:val="32"/>
        </w:numPr>
        <w:spacing w:after="0" w:line="240" w:lineRule="auto"/>
        <w:rPr>
          <w:sz w:val="20"/>
          <w:szCs w:val="20"/>
        </w:rPr>
      </w:pPr>
      <w:r w:rsidRPr="001E4729">
        <w:rPr>
          <w:sz w:val="20"/>
          <w:szCs w:val="20"/>
        </w:rPr>
        <w:t>Medical consults</w:t>
      </w:r>
    </w:p>
    <w:p w14:paraId="73CA927F" w14:textId="77777777" w:rsidR="00F24346" w:rsidRPr="001E4729" w:rsidRDefault="00F24346" w:rsidP="00F24346">
      <w:pPr>
        <w:pStyle w:val="ListParagraph"/>
        <w:numPr>
          <w:ilvl w:val="0"/>
          <w:numId w:val="32"/>
        </w:numPr>
        <w:spacing w:after="0" w:line="240" w:lineRule="auto"/>
        <w:rPr>
          <w:sz w:val="20"/>
          <w:szCs w:val="20"/>
        </w:rPr>
      </w:pPr>
      <w:r w:rsidRPr="001E4729">
        <w:rPr>
          <w:sz w:val="20"/>
          <w:szCs w:val="20"/>
        </w:rPr>
        <w:t>Aside from better quality health care systems, why are other countries healthier?</w:t>
      </w:r>
    </w:p>
    <w:p w14:paraId="3D630693" w14:textId="77777777" w:rsidR="00F24346" w:rsidRPr="001E4729" w:rsidRDefault="00F24346" w:rsidP="00F24346">
      <w:pPr>
        <w:pStyle w:val="ListParagraph"/>
        <w:numPr>
          <w:ilvl w:val="1"/>
          <w:numId w:val="32"/>
        </w:numPr>
        <w:spacing w:after="0" w:line="240" w:lineRule="auto"/>
        <w:rPr>
          <w:sz w:val="20"/>
          <w:szCs w:val="20"/>
        </w:rPr>
      </w:pPr>
      <w:r w:rsidRPr="001E4729">
        <w:rPr>
          <w:sz w:val="20"/>
          <w:szCs w:val="20"/>
        </w:rPr>
        <w:t>Exercise</w:t>
      </w:r>
    </w:p>
    <w:p w14:paraId="1B0019BC" w14:textId="77777777" w:rsidR="00F24346" w:rsidRPr="001E4729" w:rsidRDefault="00F24346" w:rsidP="00F24346">
      <w:pPr>
        <w:pStyle w:val="ListParagraph"/>
        <w:numPr>
          <w:ilvl w:val="1"/>
          <w:numId w:val="32"/>
        </w:numPr>
        <w:spacing w:after="0" w:line="240" w:lineRule="auto"/>
        <w:rPr>
          <w:sz w:val="20"/>
          <w:szCs w:val="20"/>
        </w:rPr>
      </w:pPr>
      <w:r w:rsidRPr="001E4729">
        <w:rPr>
          <w:sz w:val="20"/>
          <w:szCs w:val="20"/>
        </w:rPr>
        <w:t>Health food</w:t>
      </w:r>
    </w:p>
    <w:p w14:paraId="6DE7FD16" w14:textId="77777777" w:rsidR="00F24346" w:rsidRPr="001E4729" w:rsidRDefault="00F24346" w:rsidP="00F24346">
      <w:pPr>
        <w:pStyle w:val="ListParagraph"/>
        <w:numPr>
          <w:ilvl w:val="1"/>
          <w:numId w:val="32"/>
        </w:numPr>
        <w:spacing w:after="0" w:line="240" w:lineRule="auto"/>
        <w:rPr>
          <w:sz w:val="20"/>
          <w:szCs w:val="20"/>
        </w:rPr>
      </w:pPr>
      <w:r w:rsidRPr="001E4729">
        <w:rPr>
          <w:sz w:val="20"/>
          <w:szCs w:val="20"/>
        </w:rPr>
        <w:t>Weight</w:t>
      </w:r>
    </w:p>
    <w:p w14:paraId="77E5333E" w14:textId="77777777" w:rsidR="001C2BF2" w:rsidRPr="001E4729" w:rsidRDefault="00F24346" w:rsidP="00165AFC">
      <w:pPr>
        <w:pStyle w:val="ListParagraph"/>
        <w:numPr>
          <w:ilvl w:val="1"/>
          <w:numId w:val="32"/>
        </w:numPr>
        <w:spacing w:after="0" w:line="240" w:lineRule="auto"/>
        <w:rPr>
          <w:sz w:val="20"/>
          <w:szCs w:val="20"/>
        </w:rPr>
      </w:pPr>
      <w:r w:rsidRPr="001E4729">
        <w:rPr>
          <w:sz w:val="20"/>
          <w:szCs w:val="20"/>
        </w:rPr>
        <w:t>Environment</w:t>
      </w:r>
    </w:p>
    <w:p w14:paraId="2EEBD446" w14:textId="77777777" w:rsidR="001C2BF2" w:rsidRPr="001E4729" w:rsidRDefault="00F24346" w:rsidP="001C2BF2">
      <w:pPr>
        <w:pStyle w:val="ListParagraph"/>
        <w:numPr>
          <w:ilvl w:val="0"/>
          <w:numId w:val="32"/>
        </w:numPr>
        <w:spacing w:after="0" w:line="240" w:lineRule="auto"/>
        <w:rPr>
          <w:sz w:val="20"/>
          <w:szCs w:val="20"/>
        </w:rPr>
      </w:pPr>
      <w:r w:rsidRPr="001E4729">
        <w:rPr>
          <w:sz w:val="20"/>
          <w:szCs w:val="20"/>
        </w:rPr>
        <w:t>Wh</w:t>
      </w:r>
      <w:r w:rsidR="001C2BF2" w:rsidRPr="001E4729">
        <w:rPr>
          <w:sz w:val="20"/>
          <w:szCs w:val="20"/>
        </w:rPr>
        <w:t>at is it that government, business, and society must do together for improved health?</w:t>
      </w:r>
    </w:p>
    <w:p w14:paraId="283B59EC" w14:textId="77777777" w:rsidR="001C2BF2" w:rsidRPr="001E4729" w:rsidRDefault="001C2BF2" w:rsidP="00F24346">
      <w:pPr>
        <w:pStyle w:val="ListParagraph"/>
        <w:numPr>
          <w:ilvl w:val="1"/>
          <w:numId w:val="32"/>
        </w:numPr>
        <w:spacing w:after="0" w:line="240" w:lineRule="auto"/>
        <w:rPr>
          <w:sz w:val="20"/>
          <w:szCs w:val="20"/>
        </w:rPr>
      </w:pPr>
      <w:r w:rsidRPr="001E4729">
        <w:rPr>
          <w:sz w:val="20"/>
          <w:szCs w:val="20"/>
        </w:rPr>
        <w:t>Become involved</w:t>
      </w:r>
    </w:p>
    <w:p w14:paraId="07F57A12" w14:textId="77777777" w:rsidR="001C2BF2" w:rsidRPr="001E4729" w:rsidRDefault="00BE1C4D" w:rsidP="00F24346">
      <w:pPr>
        <w:pStyle w:val="ListParagraph"/>
        <w:numPr>
          <w:ilvl w:val="1"/>
          <w:numId w:val="32"/>
        </w:numPr>
        <w:spacing w:after="0" w:line="240" w:lineRule="auto"/>
        <w:rPr>
          <w:sz w:val="20"/>
          <w:szCs w:val="20"/>
        </w:rPr>
      </w:pPr>
      <w:r>
        <w:rPr>
          <w:sz w:val="20"/>
          <w:szCs w:val="20"/>
        </w:rPr>
        <w:t>Create personal health accounts</w:t>
      </w:r>
    </w:p>
    <w:p w14:paraId="6F58B504" w14:textId="77777777" w:rsidR="001C2BF2" w:rsidRPr="001E4729" w:rsidRDefault="001C2BF2" w:rsidP="00F24346">
      <w:pPr>
        <w:pStyle w:val="ListParagraph"/>
        <w:numPr>
          <w:ilvl w:val="1"/>
          <w:numId w:val="32"/>
        </w:numPr>
        <w:spacing w:after="0" w:line="240" w:lineRule="auto"/>
        <w:rPr>
          <w:sz w:val="20"/>
          <w:szCs w:val="20"/>
        </w:rPr>
      </w:pPr>
      <w:r w:rsidRPr="001E4729">
        <w:rPr>
          <w:sz w:val="20"/>
          <w:szCs w:val="20"/>
        </w:rPr>
        <w:t>Make time-off a habit</w:t>
      </w:r>
    </w:p>
    <w:p w14:paraId="3925484C" w14:textId="77777777" w:rsidR="001E4729" w:rsidRDefault="001C2BF2" w:rsidP="001E4729">
      <w:pPr>
        <w:pStyle w:val="ListParagraph"/>
        <w:numPr>
          <w:ilvl w:val="1"/>
          <w:numId w:val="32"/>
        </w:numPr>
        <w:spacing w:after="0" w:line="240" w:lineRule="auto"/>
        <w:rPr>
          <w:sz w:val="20"/>
          <w:szCs w:val="20"/>
        </w:rPr>
      </w:pPr>
      <w:r w:rsidRPr="001E4729">
        <w:rPr>
          <w:sz w:val="20"/>
          <w:szCs w:val="20"/>
        </w:rPr>
        <w:t>Prevent frequent change</w:t>
      </w:r>
    </w:p>
    <w:p w14:paraId="66537089" w14:textId="77777777" w:rsidR="001E4729" w:rsidRPr="001E4729" w:rsidRDefault="00FB6C33" w:rsidP="001E4729">
      <w:pPr>
        <w:pStyle w:val="ListParagraph"/>
        <w:numPr>
          <w:ilvl w:val="0"/>
          <w:numId w:val="32"/>
        </w:numPr>
        <w:spacing w:after="0" w:line="240" w:lineRule="auto"/>
        <w:rPr>
          <w:sz w:val="20"/>
          <w:szCs w:val="20"/>
        </w:rPr>
      </w:pPr>
      <w:r>
        <w:rPr>
          <w:sz w:val="20"/>
          <w:szCs w:val="20"/>
        </w:rPr>
        <w:t>From reading the transcript, t</w:t>
      </w:r>
      <w:r w:rsidR="001E4729">
        <w:rPr>
          <w:sz w:val="20"/>
          <w:szCs w:val="20"/>
        </w:rPr>
        <w:t xml:space="preserve">he </w:t>
      </w:r>
      <w:r w:rsidR="005220BB">
        <w:rPr>
          <w:sz w:val="20"/>
          <w:szCs w:val="20"/>
        </w:rPr>
        <w:t xml:space="preserve">verbs in the </w:t>
      </w:r>
      <w:r w:rsidR="001E4729">
        <w:rPr>
          <w:sz w:val="20"/>
          <w:szCs w:val="20"/>
        </w:rPr>
        <w:t xml:space="preserve">editorial </w:t>
      </w:r>
      <w:r w:rsidR="005220BB">
        <w:rPr>
          <w:sz w:val="20"/>
          <w:szCs w:val="20"/>
        </w:rPr>
        <w:t>are</w:t>
      </w:r>
      <w:r w:rsidR="001E4729">
        <w:rPr>
          <w:sz w:val="20"/>
          <w:szCs w:val="20"/>
        </w:rPr>
        <w:t xml:space="preserve"> in the present tense, with a few </w:t>
      </w:r>
      <w:r w:rsidR="005220BB">
        <w:rPr>
          <w:sz w:val="20"/>
          <w:szCs w:val="20"/>
        </w:rPr>
        <w:t xml:space="preserve">exceptions.  Write the four </w:t>
      </w:r>
      <w:r w:rsidR="001E4729">
        <w:rPr>
          <w:sz w:val="20"/>
          <w:szCs w:val="20"/>
        </w:rPr>
        <w:t xml:space="preserve">verbs </w:t>
      </w:r>
      <w:r w:rsidR="005220BB">
        <w:rPr>
          <w:sz w:val="20"/>
          <w:szCs w:val="20"/>
        </w:rPr>
        <w:t xml:space="preserve">from the text that are </w:t>
      </w:r>
      <w:r w:rsidR="001E4729">
        <w:rPr>
          <w:sz w:val="20"/>
          <w:szCs w:val="20"/>
        </w:rPr>
        <w:t xml:space="preserve">conjugated in </w:t>
      </w:r>
      <w:r w:rsidR="005220BB">
        <w:rPr>
          <w:sz w:val="20"/>
          <w:szCs w:val="20"/>
        </w:rPr>
        <w:t xml:space="preserve">either </w:t>
      </w:r>
      <w:r w:rsidR="001E4729">
        <w:rPr>
          <w:sz w:val="20"/>
          <w:szCs w:val="20"/>
        </w:rPr>
        <w:t xml:space="preserve">the past, future, </w:t>
      </w:r>
      <w:r w:rsidR="005220BB">
        <w:rPr>
          <w:sz w:val="20"/>
          <w:szCs w:val="20"/>
        </w:rPr>
        <w:t xml:space="preserve">or </w:t>
      </w:r>
      <w:r w:rsidR="001E4729">
        <w:rPr>
          <w:sz w:val="20"/>
          <w:szCs w:val="20"/>
        </w:rPr>
        <w:t>subjunctive</w:t>
      </w:r>
      <w:r w:rsidR="005220BB">
        <w:rPr>
          <w:sz w:val="20"/>
          <w:szCs w:val="20"/>
        </w:rPr>
        <w:t xml:space="preserve">.  </w:t>
      </w:r>
    </w:p>
    <w:p w14:paraId="2A112B50" w14:textId="77777777" w:rsidR="001E4729" w:rsidRDefault="001E4729" w:rsidP="001E4729">
      <w:pPr>
        <w:spacing w:after="0" w:line="240" w:lineRule="auto"/>
        <w:rPr>
          <w:sz w:val="20"/>
          <w:szCs w:val="20"/>
        </w:rPr>
      </w:pPr>
    </w:p>
    <w:p w14:paraId="6FB752FB" w14:textId="77777777" w:rsidR="005220BB" w:rsidRPr="005220BB" w:rsidRDefault="005220BB" w:rsidP="005220BB">
      <w:pPr>
        <w:pStyle w:val="ListParagraph"/>
        <w:numPr>
          <w:ilvl w:val="0"/>
          <w:numId w:val="35"/>
        </w:numPr>
        <w:spacing w:after="0" w:line="240" w:lineRule="auto"/>
        <w:rPr>
          <w:sz w:val="20"/>
          <w:szCs w:val="20"/>
        </w:rPr>
      </w:pPr>
      <w:r w:rsidRPr="005220BB">
        <w:rPr>
          <w:sz w:val="20"/>
          <w:szCs w:val="20"/>
        </w:rPr>
        <w:t>____________________</w:t>
      </w:r>
      <w:r w:rsidRPr="005220BB">
        <w:rPr>
          <w:sz w:val="20"/>
          <w:szCs w:val="20"/>
        </w:rPr>
        <w:tab/>
        <w:t>2. ___________________</w:t>
      </w:r>
      <w:r w:rsidRPr="005220BB">
        <w:rPr>
          <w:sz w:val="20"/>
          <w:szCs w:val="20"/>
        </w:rPr>
        <w:tab/>
        <w:t>3. ___________________</w:t>
      </w:r>
      <w:r w:rsidRPr="005220BB">
        <w:rPr>
          <w:sz w:val="20"/>
          <w:szCs w:val="20"/>
        </w:rPr>
        <w:tab/>
        <w:t>4. __________________</w:t>
      </w:r>
    </w:p>
    <w:p w14:paraId="66F76CDB" w14:textId="77777777" w:rsidR="001E4729" w:rsidRDefault="001E4729" w:rsidP="001E4729">
      <w:pPr>
        <w:spacing w:after="0" w:line="240" w:lineRule="auto"/>
        <w:rPr>
          <w:sz w:val="20"/>
          <w:szCs w:val="20"/>
        </w:rPr>
      </w:pPr>
    </w:p>
    <w:p w14:paraId="3D17E932" w14:textId="77777777" w:rsidR="001E4729" w:rsidRDefault="001E4729" w:rsidP="001E4729">
      <w:pPr>
        <w:spacing w:after="0" w:line="240" w:lineRule="auto"/>
        <w:rPr>
          <w:sz w:val="20"/>
          <w:szCs w:val="20"/>
        </w:rPr>
      </w:pPr>
    </w:p>
    <w:p w14:paraId="595A029F" w14:textId="77777777" w:rsidR="001E4729" w:rsidRDefault="001E4729" w:rsidP="001E4729">
      <w:pPr>
        <w:spacing w:after="0" w:line="240" w:lineRule="auto"/>
        <w:rPr>
          <w:sz w:val="20"/>
          <w:szCs w:val="20"/>
        </w:rPr>
      </w:pPr>
    </w:p>
    <w:p w14:paraId="6D237755" w14:textId="77777777" w:rsidR="001E4729" w:rsidRDefault="001E4729" w:rsidP="001E4729">
      <w:pPr>
        <w:spacing w:after="0" w:line="240" w:lineRule="auto"/>
        <w:rPr>
          <w:sz w:val="20"/>
          <w:szCs w:val="20"/>
        </w:rPr>
      </w:pPr>
    </w:p>
    <w:tbl>
      <w:tblPr>
        <w:tblStyle w:val="TableGrid"/>
        <w:tblW w:w="0" w:type="auto"/>
        <w:tblInd w:w="-288" w:type="dxa"/>
        <w:tblLook w:val="04A0" w:firstRow="1" w:lastRow="0" w:firstColumn="1" w:lastColumn="0" w:noHBand="0" w:noVBand="1"/>
      </w:tblPr>
      <w:tblGrid>
        <w:gridCol w:w="5053"/>
        <w:gridCol w:w="4297"/>
      </w:tblGrid>
      <w:tr w:rsidR="004660A2" w14:paraId="07A79769" w14:textId="77777777" w:rsidTr="004660A2">
        <w:tc>
          <w:tcPr>
            <w:tcW w:w="5053" w:type="dxa"/>
          </w:tcPr>
          <w:p w14:paraId="2D7002AB" w14:textId="35A703DA" w:rsidR="004660A2" w:rsidRPr="004660A2" w:rsidRDefault="004660A2" w:rsidP="004660A2">
            <w:pPr>
              <w:rPr>
                <w:b/>
                <w:sz w:val="20"/>
                <w:szCs w:val="20"/>
                <w:lang w:val="es-ES"/>
              </w:rPr>
            </w:pPr>
            <w:r w:rsidRPr="004660A2">
              <w:rPr>
                <w:b/>
                <w:sz w:val="20"/>
                <w:szCs w:val="20"/>
                <w:lang w:val="es-ES"/>
              </w:rPr>
              <w:lastRenderedPageBreak/>
              <w:t>Salud, tarea colectiva</w:t>
            </w:r>
          </w:p>
        </w:tc>
        <w:tc>
          <w:tcPr>
            <w:tcW w:w="4297" w:type="dxa"/>
          </w:tcPr>
          <w:p w14:paraId="3D2320A1" w14:textId="4CF15742" w:rsidR="004660A2" w:rsidRPr="004660A2" w:rsidRDefault="004660A2" w:rsidP="004660A2">
            <w:pPr>
              <w:rPr>
                <w:b/>
                <w:color w:val="808080" w:themeColor="background1" w:themeShade="80"/>
                <w:sz w:val="20"/>
                <w:szCs w:val="20"/>
              </w:rPr>
            </w:pPr>
            <w:r w:rsidRPr="004660A2">
              <w:rPr>
                <w:rFonts w:cs="Arial"/>
                <w:b/>
                <w:color w:val="808080" w:themeColor="background1" w:themeShade="80"/>
                <w:sz w:val="20"/>
                <w:szCs w:val="20"/>
                <w:lang w:val="en"/>
              </w:rPr>
              <w:t>Health, a collective task</w:t>
            </w:r>
          </w:p>
        </w:tc>
      </w:tr>
      <w:tr w:rsidR="004660A2" w14:paraId="0FA0A756" w14:textId="77777777" w:rsidTr="004660A2">
        <w:tc>
          <w:tcPr>
            <w:tcW w:w="5053" w:type="dxa"/>
          </w:tcPr>
          <w:p w14:paraId="43683F3B" w14:textId="170D8AE2" w:rsidR="004660A2" w:rsidRPr="004660A2" w:rsidRDefault="004660A2" w:rsidP="004660A2">
            <w:pPr>
              <w:rPr>
                <w:sz w:val="20"/>
                <w:szCs w:val="20"/>
                <w:lang w:val="es-ES"/>
              </w:rPr>
            </w:pPr>
            <w:r w:rsidRPr="004660A2">
              <w:rPr>
                <w:sz w:val="20"/>
                <w:szCs w:val="20"/>
                <w:lang w:val="es-ES"/>
              </w:rPr>
              <w:t>Una enfermedad o un accidente de una sola persona puede llevar a toda una familia de clase media o baja al desastre económico.  Por eso se necesita que el mayor número de personas posible cuente con seguro médico.  El reto en todo el mundo, sin embargo, ha sido lograr un sistema de salud amplio, con calidad y cuyas exigencias no quiebran las arcas públicas.</w:t>
            </w:r>
          </w:p>
        </w:tc>
        <w:tc>
          <w:tcPr>
            <w:tcW w:w="4297" w:type="dxa"/>
          </w:tcPr>
          <w:p w14:paraId="114E9B18" w14:textId="5D3DF573" w:rsidR="004660A2" w:rsidRPr="004660A2" w:rsidRDefault="004660A2" w:rsidP="004660A2">
            <w:pPr>
              <w:rPr>
                <w:b/>
                <w:color w:val="808080" w:themeColor="background1" w:themeShade="80"/>
                <w:sz w:val="20"/>
                <w:szCs w:val="20"/>
              </w:rPr>
            </w:pPr>
            <w:r w:rsidRPr="004660A2">
              <w:rPr>
                <w:rFonts w:cs="Arial"/>
                <w:color w:val="808080" w:themeColor="background1" w:themeShade="80"/>
                <w:sz w:val="20"/>
                <w:szCs w:val="20"/>
                <w:lang w:val="en"/>
              </w:rPr>
              <w:t xml:space="preserve">The illness or accident of just one person can lead a whole middle class or poor family to economic disaster.  So, as many people as possible need to have medical insurance.  The challenge everywhere, however, has been to create a large, </w:t>
            </w:r>
            <w:r w:rsidR="00770CC3" w:rsidRPr="004660A2">
              <w:rPr>
                <w:rFonts w:cs="Arial"/>
                <w:color w:val="808080" w:themeColor="background1" w:themeShade="80"/>
                <w:sz w:val="20"/>
                <w:szCs w:val="20"/>
                <w:lang w:val="en"/>
              </w:rPr>
              <w:t>quality</w:t>
            </w:r>
            <w:r w:rsidRPr="004660A2">
              <w:rPr>
                <w:rFonts w:cs="Arial"/>
                <w:color w:val="808080" w:themeColor="background1" w:themeShade="80"/>
                <w:sz w:val="20"/>
                <w:szCs w:val="20"/>
                <w:lang w:val="en"/>
              </w:rPr>
              <w:t xml:space="preserve"> health system whose demands don’t break the public coffers.</w:t>
            </w:r>
          </w:p>
        </w:tc>
      </w:tr>
      <w:tr w:rsidR="004660A2" w:rsidRPr="004660A2" w14:paraId="7610146C" w14:textId="77777777" w:rsidTr="004660A2">
        <w:tc>
          <w:tcPr>
            <w:tcW w:w="5053" w:type="dxa"/>
          </w:tcPr>
          <w:p w14:paraId="214049E3" w14:textId="39681715" w:rsidR="004660A2" w:rsidRPr="004660A2" w:rsidRDefault="004660A2" w:rsidP="004660A2">
            <w:pPr>
              <w:rPr>
                <w:sz w:val="20"/>
                <w:szCs w:val="20"/>
                <w:lang w:val="es-ES"/>
              </w:rPr>
            </w:pPr>
            <w:r w:rsidRPr="004660A2">
              <w:rPr>
                <w:sz w:val="20"/>
                <w:szCs w:val="20"/>
                <w:lang w:val="es-ES"/>
              </w:rPr>
              <w:t xml:space="preserve">Además, no hay olvidar: más allá de las mejoras posibles al sistema de salud, nunca habrá hospitales, médicos y presupuesto suficientes mientras la población esté estancada en prácticas habituales que deterioran su salud de manera prematura.  </w:t>
            </w:r>
          </w:p>
        </w:tc>
        <w:tc>
          <w:tcPr>
            <w:tcW w:w="4297" w:type="dxa"/>
          </w:tcPr>
          <w:p w14:paraId="3A5F536B" w14:textId="0E20A277" w:rsidR="004660A2" w:rsidRPr="004660A2" w:rsidRDefault="004660A2" w:rsidP="004660A2">
            <w:pPr>
              <w:rPr>
                <w:b/>
                <w:color w:val="808080" w:themeColor="background1" w:themeShade="80"/>
                <w:sz w:val="20"/>
                <w:szCs w:val="20"/>
              </w:rPr>
            </w:pPr>
            <w:r w:rsidRPr="004660A2">
              <w:rPr>
                <w:rFonts w:cs="Arial"/>
                <w:color w:val="808080" w:themeColor="background1" w:themeShade="80"/>
                <w:sz w:val="20"/>
                <w:szCs w:val="20"/>
                <w:lang w:val="en"/>
              </w:rPr>
              <w:t>Besides, don’t forget: beyond any possible improvements to the health system, there will never be enough hospitals, doctors and budgets while people have habits that impair their health prematurely.</w:t>
            </w:r>
          </w:p>
        </w:tc>
      </w:tr>
      <w:tr w:rsidR="004660A2" w:rsidRPr="004660A2" w14:paraId="0CB94906" w14:textId="77777777" w:rsidTr="004660A2">
        <w:tc>
          <w:tcPr>
            <w:tcW w:w="5053" w:type="dxa"/>
          </w:tcPr>
          <w:p w14:paraId="61EC6A4B" w14:textId="494559DC" w:rsidR="004660A2" w:rsidRPr="004660A2" w:rsidRDefault="004660A2" w:rsidP="004660A2">
            <w:pPr>
              <w:rPr>
                <w:sz w:val="20"/>
                <w:szCs w:val="20"/>
                <w:lang w:val="es-ES"/>
              </w:rPr>
            </w:pPr>
            <w:r w:rsidRPr="004660A2">
              <w:rPr>
                <w:sz w:val="20"/>
                <w:szCs w:val="20"/>
                <w:lang w:val="es-ES"/>
              </w:rPr>
              <w:t xml:space="preserve">México es el país con el mayor problema de diabetes en América Latina y el séptimo peor en el mundo.  Tiene los más preocupantes índices de obesidad y sobrepeso.  </w:t>
            </w:r>
          </w:p>
        </w:tc>
        <w:tc>
          <w:tcPr>
            <w:tcW w:w="4297" w:type="dxa"/>
          </w:tcPr>
          <w:p w14:paraId="45B6B136" w14:textId="1B5C4DEA" w:rsidR="004660A2" w:rsidRPr="004660A2" w:rsidRDefault="004660A2" w:rsidP="004660A2">
            <w:pPr>
              <w:rPr>
                <w:b/>
                <w:color w:val="808080" w:themeColor="background1" w:themeShade="80"/>
                <w:sz w:val="20"/>
                <w:szCs w:val="20"/>
              </w:rPr>
            </w:pPr>
            <w:r w:rsidRPr="004660A2">
              <w:rPr>
                <w:rFonts w:cs="Arial"/>
                <w:color w:val="808080" w:themeColor="background1" w:themeShade="80"/>
                <w:sz w:val="20"/>
                <w:szCs w:val="20"/>
                <w:lang w:val="en"/>
              </w:rPr>
              <w:t>Mexico is the country with the biggest problem of diabetes in Latin America and the seventh worst in the world.  It has the most worrying rates of obesity and being overweight.</w:t>
            </w:r>
          </w:p>
        </w:tc>
      </w:tr>
      <w:tr w:rsidR="004660A2" w:rsidRPr="004660A2" w14:paraId="160E087A" w14:textId="77777777" w:rsidTr="004660A2">
        <w:tc>
          <w:tcPr>
            <w:tcW w:w="5053" w:type="dxa"/>
          </w:tcPr>
          <w:p w14:paraId="3B332DF1" w14:textId="7263359F" w:rsidR="004660A2" w:rsidRPr="004660A2" w:rsidRDefault="004660A2" w:rsidP="004660A2">
            <w:pPr>
              <w:rPr>
                <w:sz w:val="20"/>
                <w:szCs w:val="20"/>
                <w:lang w:val="es-ES"/>
              </w:rPr>
            </w:pPr>
            <w:r w:rsidRPr="004660A2">
              <w:rPr>
                <w:sz w:val="20"/>
                <w:szCs w:val="20"/>
                <w:lang w:val="es-ES"/>
              </w:rPr>
              <w:t xml:space="preserve">Se han establecido ya medidas fiscales y en centros escolares para inhibir el consumo de carbohidratos y se plantean también límites a la publicidad de dichos productos, en cuya discusión habrá que incluir a las compañías.  Es apenas el inicio.  </w:t>
            </w:r>
          </w:p>
        </w:tc>
        <w:tc>
          <w:tcPr>
            <w:tcW w:w="4297" w:type="dxa"/>
          </w:tcPr>
          <w:p w14:paraId="35764A52" w14:textId="0E69C65F" w:rsidR="004660A2" w:rsidRPr="004660A2" w:rsidRDefault="004660A2" w:rsidP="004660A2">
            <w:pPr>
              <w:rPr>
                <w:b/>
                <w:color w:val="808080" w:themeColor="background1" w:themeShade="80"/>
                <w:sz w:val="20"/>
                <w:szCs w:val="20"/>
                <w:lang w:val="es-ES"/>
              </w:rPr>
            </w:pPr>
            <w:r w:rsidRPr="004660A2">
              <w:rPr>
                <w:rFonts w:cs="Arial"/>
                <w:color w:val="808080" w:themeColor="background1" w:themeShade="80"/>
                <w:sz w:val="20"/>
                <w:szCs w:val="20"/>
                <w:lang w:val="en"/>
              </w:rPr>
              <w:t xml:space="preserve">They have already taken tax measures and in schools to inhibit carbohydrate intake and they also propose limits on the advertising of such products, the discussion of which should include those companies.  </w:t>
            </w:r>
            <w:r w:rsidR="00770CC3" w:rsidRPr="004660A2">
              <w:rPr>
                <w:rFonts w:cs="Arial"/>
                <w:color w:val="808080" w:themeColor="background1" w:themeShade="80"/>
                <w:sz w:val="20"/>
                <w:szCs w:val="20"/>
                <w:lang w:val="en"/>
              </w:rPr>
              <w:t>It’s</w:t>
            </w:r>
            <w:r w:rsidRPr="004660A2">
              <w:rPr>
                <w:rFonts w:cs="Arial"/>
                <w:color w:val="808080" w:themeColor="background1" w:themeShade="80"/>
                <w:sz w:val="20"/>
                <w:szCs w:val="20"/>
                <w:lang w:val="en"/>
              </w:rPr>
              <w:t xml:space="preserve"> just the beginning.</w:t>
            </w:r>
          </w:p>
        </w:tc>
      </w:tr>
      <w:tr w:rsidR="004660A2" w:rsidRPr="004660A2" w14:paraId="65E00773" w14:textId="77777777" w:rsidTr="004660A2">
        <w:tc>
          <w:tcPr>
            <w:tcW w:w="5053" w:type="dxa"/>
          </w:tcPr>
          <w:p w14:paraId="3367FE3F" w14:textId="4F000C26" w:rsidR="004660A2" w:rsidRPr="004660A2" w:rsidRDefault="004660A2" w:rsidP="004660A2">
            <w:pPr>
              <w:rPr>
                <w:sz w:val="20"/>
                <w:szCs w:val="20"/>
                <w:lang w:val="es-ES"/>
              </w:rPr>
            </w:pPr>
            <w:r w:rsidRPr="004660A2">
              <w:rPr>
                <w:sz w:val="20"/>
                <w:szCs w:val="20"/>
                <w:lang w:val="es-ES"/>
              </w:rPr>
              <w:t>El presidente Peña propuso una Estrategia Nacional para la Prevención y Control de la Obesidad y Diabetes.  La sola intención es loable.  Urge atender estos males que se han convertido en la gran epidemia del siglo XXI.</w:t>
            </w:r>
          </w:p>
        </w:tc>
        <w:tc>
          <w:tcPr>
            <w:tcW w:w="4297" w:type="dxa"/>
          </w:tcPr>
          <w:p w14:paraId="37918D21" w14:textId="33CDD95F" w:rsidR="004660A2" w:rsidRPr="004660A2" w:rsidRDefault="004660A2" w:rsidP="004660A2">
            <w:pPr>
              <w:rPr>
                <w:b/>
                <w:color w:val="808080" w:themeColor="background1" w:themeShade="80"/>
                <w:sz w:val="20"/>
                <w:szCs w:val="20"/>
              </w:rPr>
            </w:pPr>
            <w:r w:rsidRPr="004660A2">
              <w:rPr>
                <w:rFonts w:cs="Arial"/>
                <w:color w:val="808080" w:themeColor="background1" w:themeShade="80"/>
                <w:sz w:val="20"/>
                <w:szCs w:val="20"/>
                <w:lang w:val="en"/>
              </w:rPr>
              <w:t>President Peña proposed a National Strategy for Prevention and Control of Obesity and Diabetes. The mere intent is laudable.  Its urgent to address these ills that have become the major epidemic of the XXI century.</w:t>
            </w:r>
          </w:p>
        </w:tc>
      </w:tr>
      <w:tr w:rsidR="004660A2" w:rsidRPr="004660A2" w14:paraId="357DEAD7" w14:textId="77777777" w:rsidTr="004660A2">
        <w:tc>
          <w:tcPr>
            <w:tcW w:w="5053" w:type="dxa"/>
          </w:tcPr>
          <w:p w14:paraId="5E8AA629" w14:textId="5088CCEC" w:rsidR="004660A2" w:rsidRPr="004660A2" w:rsidRDefault="004660A2" w:rsidP="004660A2">
            <w:pPr>
              <w:rPr>
                <w:b/>
                <w:sz w:val="20"/>
                <w:szCs w:val="20"/>
                <w:lang w:val="es-ES"/>
              </w:rPr>
            </w:pPr>
            <w:r w:rsidRPr="004660A2">
              <w:rPr>
                <w:sz w:val="20"/>
                <w:szCs w:val="20"/>
                <w:lang w:val="es-ES"/>
              </w:rPr>
              <w:t xml:space="preserve">La razón por la que otras naciones de primer mundo son más longevas no se debe sólo a la calidad de sus atenciones a los enfermos, sino al hecho de que la obesidad, entre otras afecciones relacionadas con la alimentación y el estilo de vida, es minúscula en comparación con países como México.  </w:t>
            </w:r>
          </w:p>
        </w:tc>
        <w:tc>
          <w:tcPr>
            <w:tcW w:w="4297" w:type="dxa"/>
          </w:tcPr>
          <w:p w14:paraId="08155581" w14:textId="1326F77E" w:rsidR="004660A2" w:rsidRPr="004660A2" w:rsidRDefault="004660A2" w:rsidP="004660A2">
            <w:pPr>
              <w:rPr>
                <w:b/>
                <w:color w:val="808080" w:themeColor="background1" w:themeShade="80"/>
                <w:sz w:val="20"/>
                <w:szCs w:val="20"/>
              </w:rPr>
            </w:pPr>
            <w:r w:rsidRPr="004660A2">
              <w:rPr>
                <w:rFonts w:cs="Arial"/>
                <w:color w:val="808080" w:themeColor="background1" w:themeShade="80"/>
                <w:sz w:val="20"/>
                <w:szCs w:val="20"/>
                <w:lang w:val="en"/>
              </w:rPr>
              <w:t xml:space="preserve">The reason why other nations of the first world live longer </w:t>
            </w:r>
            <w:proofErr w:type="gramStart"/>
            <w:r w:rsidRPr="004660A2">
              <w:rPr>
                <w:rFonts w:cs="Arial"/>
                <w:color w:val="808080" w:themeColor="background1" w:themeShade="80"/>
                <w:sz w:val="20"/>
                <w:szCs w:val="20"/>
                <w:lang w:val="en"/>
              </w:rPr>
              <w:t>is</w:t>
            </w:r>
            <w:proofErr w:type="gramEnd"/>
            <w:r w:rsidRPr="004660A2">
              <w:rPr>
                <w:rFonts w:cs="Arial"/>
                <w:color w:val="808080" w:themeColor="background1" w:themeShade="80"/>
                <w:sz w:val="20"/>
                <w:szCs w:val="20"/>
                <w:lang w:val="en"/>
              </w:rPr>
              <w:t xml:space="preserve"> not only due to the quality of their care for the sick, but to the fact that obesity, among other conditions related to diet and lifestyle, is miniscule compared to countries like Mexico.</w:t>
            </w:r>
          </w:p>
        </w:tc>
      </w:tr>
      <w:tr w:rsidR="004660A2" w14:paraId="689A065A" w14:textId="77777777" w:rsidTr="004660A2">
        <w:tc>
          <w:tcPr>
            <w:tcW w:w="5053" w:type="dxa"/>
          </w:tcPr>
          <w:p w14:paraId="3AA6FDB1" w14:textId="302BD307" w:rsidR="004660A2" w:rsidRPr="004660A2" w:rsidRDefault="004660A2" w:rsidP="004660A2">
            <w:pPr>
              <w:rPr>
                <w:b/>
                <w:sz w:val="20"/>
                <w:szCs w:val="20"/>
                <w:lang w:val="es-ES"/>
              </w:rPr>
            </w:pPr>
            <w:r w:rsidRPr="004660A2">
              <w:rPr>
                <w:sz w:val="20"/>
                <w:szCs w:val="20"/>
                <w:lang w:val="es-ES"/>
              </w:rPr>
              <w:t xml:space="preserve">Cambiar hábitos y crear una cultura de la prevención es menos costoso para la persona y para el Estado.  Hacia allá se debe caminar con todos los sectores involucrados: </w:t>
            </w:r>
            <w:r w:rsidRPr="004660A2">
              <w:rPr>
                <w:sz w:val="20"/>
                <w:szCs w:val="20"/>
                <w:lang w:val="es-ES"/>
              </w:rPr>
              <w:t>gobierno</w:t>
            </w:r>
            <w:r w:rsidRPr="004660A2">
              <w:rPr>
                <w:sz w:val="20"/>
                <w:szCs w:val="20"/>
                <w:lang w:val="es-ES"/>
              </w:rPr>
              <w:t>, sociedad y empresarios.</w:t>
            </w:r>
          </w:p>
        </w:tc>
        <w:tc>
          <w:tcPr>
            <w:tcW w:w="4297" w:type="dxa"/>
          </w:tcPr>
          <w:p w14:paraId="335F42FF" w14:textId="0AEBE8DB" w:rsidR="004660A2" w:rsidRPr="004660A2" w:rsidRDefault="004660A2" w:rsidP="004660A2">
            <w:pPr>
              <w:rPr>
                <w:rFonts w:cs="Shruti"/>
                <w:color w:val="808080" w:themeColor="background1" w:themeShade="80"/>
                <w:sz w:val="20"/>
                <w:szCs w:val="20"/>
              </w:rPr>
            </w:pPr>
            <w:r w:rsidRPr="004660A2">
              <w:rPr>
                <w:rFonts w:cs="Arial"/>
                <w:color w:val="808080" w:themeColor="background1" w:themeShade="80"/>
                <w:sz w:val="20"/>
                <w:szCs w:val="20"/>
                <w:lang w:val="en"/>
              </w:rPr>
              <w:t>Changing habits and creating a culture of prevention is less costly for the individual and for the state.  That is the way to go with all involved: government, society and business.</w:t>
            </w:r>
          </w:p>
        </w:tc>
      </w:tr>
    </w:tbl>
    <w:p w14:paraId="4F786B3C" w14:textId="51A5696E" w:rsidR="004660A2" w:rsidRDefault="004660A2" w:rsidP="004660A2">
      <w:pPr>
        <w:spacing w:after="0" w:line="240" w:lineRule="auto"/>
        <w:ind w:left="-288"/>
        <w:rPr>
          <w:b/>
          <w:u w:val="single"/>
        </w:rPr>
      </w:pPr>
    </w:p>
    <w:p w14:paraId="51CA78C7" w14:textId="5F883FA2" w:rsidR="003D601C" w:rsidRDefault="003D601C" w:rsidP="004660A2">
      <w:pPr>
        <w:spacing w:after="0" w:line="240" w:lineRule="auto"/>
        <w:ind w:left="-288"/>
        <w:rPr>
          <w:b/>
          <w:u w:val="single"/>
        </w:rPr>
      </w:pPr>
    </w:p>
    <w:p w14:paraId="08FE25C9" w14:textId="18FC5422" w:rsidR="003D601C" w:rsidRDefault="003D601C" w:rsidP="004660A2">
      <w:pPr>
        <w:spacing w:after="0" w:line="240" w:lineRule="auto"/>
        <w:ind w:left="-288"/>
        <w:rPr>
          <w:b/>
          <w:u w:val="single"/>
        </w:rPr>
      </w:pPr>
    </w:p>
    <w:p w14:paraId="2334541A" w14:textId="298B2251" w:rsidR="003D601C" w:rsidRDefault="003D601C" w:rsidP="004660A2">
      <w:pPr>
        <w:spacing w:after="0" w:line="240" w:lineRule="auto"/>
        <w:ind w:left="-288"/>
        <w:rPr>
          <w:b/>
          <w:u w:val="single"/>
        </w:rPr>
      </w:pPr>
    </w:p>
    <w:p w14:paraId="59B05218" w14:textId="5C4A464C" w:rsidR="003D601C" w:rsidRDefault="003D601C" w:rsidP="004660A2">
      <w:pPr>
        <w:spacing w:after="0" w:line="240" w:lineRule="auto"/>
        <w:ind w:left="-288"/>
        <w:rPr>
          <w:b/>
          <w:u w:val="single"/>
        </w:rPr>
      </w:pPr>
    </w:p>
    <w:p w14:paraId="2877BACF" w14:textId="144671F1" w:rsidR="003D601C" w:rsidRDefault="003D601C" w:rsidP="004660A2">
      <w:pPr>
        <w:spacing w:after="0" w:line="240" w:lineRule="auto"/>
        <w:ind w:left="-288"/>
        <w:rPr>
          <w:b/>
          <w:u w:val="single"/>
        </w:rPr>
      </w:pPr>
    </w:p>
    <w:p w14:paraId="0EAF034F" w14:textId="0F765FE8" w:rsidR="003D601C" w:rsidRDefault="003D601C" w:rsidP="003D601C">
      <w:pPr>
        <w:spacing w:after="0" w:line="240" w:lineRule="auto"/>
        <w:rPr>
          <w:b/>
          <w:u w:val="single"/>
        </w:rPr>
      </w:pPr>
    </w:p>
    <w:p w14:paraId="521FA8E0" w14:textId="5AA0375A" w:rsidR="00CC5176" w:rsidRPr="004660A2" w:rsidRDefault="00CC5176" w:rsidP="004660A2">
      <w:pPr>
        <w:spacing w:after="0" w:line="240" w:lineRule="auto"/>
        <w:ind w:left="-288"/>
        <w:rPr>
          <w:lang w:val="es-ES"/>
        </w:rPr>
      </w:pPr>
      <w:r w:rsidRPr="00CC5176">
        <w:rPr>
          <w:b/>
          <w:u w:val="single"/>
        </w:rPr>
        <w:t>Vocabulary</w:t>
      </w:r>
    </w:p>
    <w:p w14:paraId="239E69A0" w14:textId="77777777" w:rsidR="00CC793C" w:rsidRDefault="00CC793C" w:rsidP="00CC5176">
      <w:pPr>
        <w:spacing w:after="0" w:line="240" w:lineRule="auto"/>
        <w:ind w:left="-288"/>
        <w:sectPr w:rsidR="00CC793C" w:rsidSect="005D60CB">
          <w:headerReference w:type="default" r:id="rId10"/>
          <w:type w:val="continuous"/>
          <w:pgSz w:w="12240" w:h="15840"/>
          <w:pgMar w:top="1440" w:right="1440" w:bottom="1440" w:left="1440" w:header="720" w:footer="720" w:gutter="0"/>
          <w:cols w:space="720"/>
          <w:docGrid w:linePitch="360"/>
        </w:sectPr>
      </w:pPr>
    </w:p>
    <w:p w14:paraId="0F46E736" w14:textId="77777777" w:rsidR="00CC5176" w:rsidRDefault="00CC5176" w:rsidP="00CC5176">
      <w:pPr>
        <w:spacing w:after="0" w:line="240" w:lineRule="auto"/>
        <w:ind w:left="-288"/>
      </w:pPr>
      <w:proofErr w:type="spellStart"/>
      <w:r>
        <w:t>Exigencia</w:t>
      </w:r>
      <w:proofErr w:type="spellEnd"/>
      <w:r>
        <w:tab/>
      </w:r>
      <w:r>
        <w:tab/>
      </w:r>
      <w:r w:rsidRPr="00CC793C">
        <w:rPr>
          <w:color w:val="FF0000"/>
        </w:rPr>
        <w:t>demand, requirement</w:t>
      </w:r>
    </w:p>
    <w:p w14:paraId="2E20AC0E" w14:textId="77777777" w:rsidR="00CC5176" w:rsidRDefault="00CC5176" w:rsidP="00CC5176">
      <w:pPr>
        <w:spacing w:after="0" w:line="240" w:lineRule="auto"/>
        <w:ind w:left="-288"/>
      </w:pPr>
      <w:proofErr w:type="spellStart"/>
      <w:r>
        <w:t>arcas</w:t>
      </w:r>
      <w:proofErr w:type="spellEnd"/>
      <w:r>
        <w:t xml:space="preserve"> </w:t>
      </w:r>
      <w:proofErr w:type="spellStart"/>
      <w:r>
        <w:t>públicas</w:t>
      </w:r>
      <w:proofErr w:type="spellEnd"/>
      <w:r>
        <w:tab/>
      </w:r>
      <w:r w:rsidRPr="00CC793C">
        <w:rPr>
          <w:color w:val="FF0000"/>
        </w:rPr>
        <w:t>public coffers, funds</w:t>
      </w:r>
    </w:p>
    <w:p w14:paraId="367559B9" w14:textId="77777777" w:rsidR="00CC5176" w:rsidRDefault="00CC5176" w:rsidP="00CC5176">
      <w:pPr>
        <w:spacing w:after="0" w:line="240" w:lineRule="auto"/>
        <w:ind w:left="-288"/>
      </w:pPr>
      <w:proofErr w:type="spellStart"/>
      <w:r>
        <w:t>presupuesto</w:t>
      </w:r>
      <w:proofErr w:type="spellEnd"/>
      <w:r>
        <w:t xml:space="preserve"> </w:t>
      </w:r>
      <w:r>
        <w:tab/>
      </w:r>
      <w:r w:rsidRPr="00CC793C">
        <w:rPr>
          <w:color w:val="FF0000"/>
        </w:rPr>
        <w:t>budget</w:t>
      </w:r>
    </w:p>
    <w:p w14:paraId="4EFFD05E" w14:textId="77777777" w:rsidR="00CC5176" w:rsidRDefault="00CC5176" w:rsidP="00CC5176">
      <w:pPr>
        <w:spacing w:after="0" w:line="240" w:lineRule="auto"/>
        <w:ind w:left="-288"/>
      </w:pPr>
      <w:proofErr w:type="spellStart"/>
      <w:r>
        <w:t>estancada</w:t>
      </w:r>
      <w:proofErr w:type="spellEnd"/>
      <w:r>
        <w:t xml:space="preserve"> </w:t>
      </w:r>
      <w:r>
        <w:tab/>
      </w:r>
      <w:r>
        <w:tab/>
      </w:r>
      <w:proofErr w:type="spellStart"/>
      <w:r w:rsidRPr="00CC793C">
        <w:rPr>
          <w:color w:val="FF0000"/>
        </w:rPr>
        <w:t>stanant</w:t>
      </w:r>
      <w:proofErr w:type="spellEnd"/>
      <w:r w:rsidRPr="00CC793C">
        <w:rPr>
          <w:color w:val="FF0000"/>
        </w:rPr>
        <w:t>, standing</w:t>
      </w:r>
    </w:p>
    <w:p w14:paraId="46E98EE6" w14:textId="77777777" w:rsidR="00CC5176" w:rsidRDefault="00CC5176" w:rsidP="00CC5176">
      <w:pPr>
        <w:spacing w:after="0" w:line="240" w:lineRule="auto"/>
        <w:ind w:left="-288"/>
      </w:pPr>
      <w:proofErr w:type="spellStart"/>
      <w:r>
        <w:t>índices</w:t>
      </w:r>
      <w:proofErr w:type="spellEnd"/>
      <w:r>
        <w:t xml:space="preserve"> </w:t>
      </w:r>
      <w:r>
        <w:tab/>
      </w:r>
      <w:r>
        <w:tab/>
      </w:r>
      <w:r w:rsidRPr="00CC793C">
        <w:rPr>
          <w:color w:val="FF0000"/>
        </w:rPr>
        <w:t>rates</w:t>
      </w:r>
    </w:p>
    <w:p w14:paraId="091BE4DA" w14:textId="77777777" w:rsidR="00CC5176" w:rsidRDefault="00CC5176" w:rsidP="00CC5176">
      <w:pPr>
        <w:spacing w:after="0" w:line="240" w:lineRule="auto"/>
        <w:ind w:left="-288"/>
      </w:pPr>
      <w:proofErr w:type="spellStart"/>
      <w:r>
        <w:t>fiscales</w:t>
      </w:r>
      <w:proofErr w:type="spellEnd"/>
      <w:r>
        <w:t xml:space="preserve"> </w:t>
      </w:r>
      <w:r>
        <w:tab/>
      </w:r>
      <w:r>
        <w:tab/>
      </w:r>
      <w:r w:rsidRPr="00CC793C">
        <w:rPr>
          <w:color w:val="FF0000"/>
        </w:rPr>
        <w:t>taxes</w:t>
      </w:r>
    </w:p>
    <w:p w14:paraId="0E2723C4" w14:textId="77777777" w:rsidR="00CC5176" w:rsidRPr="00CC793C" w:rsidRDefault="00CC5176" w:rsidP="00CC5176">
      <w:pPr>
        <w:spacing w:after="0" w:line="240" w:lineRule="auto"/>
        <w:ind w:left="-288"/>
        <w:rPr>
          <w:color w:val="FF0000"/>
        </w:rPr>
      </w:pPr>
      <w:proofErr w:type="spellStart"/>
      <w:r>
        <w:t>inhibir</w:t>
      </w:r>
      <w:proofErr w:type="spellEnd"/>
      <w:r>
        <w:t xml:space="preserve"> </w:t>
      </w:r>
      <w:r w:rsidR="00CC793C">
        <w:tab/>
      </w:r>
      <w:r w:rsidR="00CC793C">
        <w:tab/>
      </w:r>
      <w:r w:rsidR="00CC793C" w:rsidRPr="00CC793C">
        <w:rPr>
          <w:color w:val="FF0000"/>
        </w:rPr>
        <w:t>inhibit</w:t>
      </w:r>
    </w:p>
    <w:p w14:paraId="0E93BBE5" w14:textId="77777777" w:rsidR="00CC5176" w:rsidRDefault="00CC5176" w:rsidP="00CC5176">
      <w:pPr>
        <w:spacing w:after="0" w:line="240" w:lineRule="auto"/>
        <w:ind w:left="-288"/>
      </w:pPr>
      <w:proofErr w:type="spellStart"/>
      <w:r>
        <w:t>plantean</w:t>
      </w:r>
      <w:proofErr w:type="spellEnd"/>
      <w:r>
        <w:t xml:space="preserve"> </w:t>
      </w:r>
      <w:r w:rsidR="00CC793C">
        <w:tab/>
      </w:r>
      <w:r w:rsidR="00CC793C">
        <w:tab/>
      </w:r>
      <w:r w:rsidR="00CC793C" w:rsidRPr="00CC793C">
        <w:rPr>
          <w:color w:val="FF0000"/>
        </w:rPr>
        <w:t>propose, raise</w:t>
      </w:r>
    </w:p>
    <w:p w14:paraId="549C01AE" w14:textId="77777777" w:rsidR="00CC5176" w:rsidRDefault="00CC5176" w:rsidP="00CC5176">
      <w:pPr>
        <w:spacing w:after="0" w:line="240" w:lineRule="auto"/>
        <w:ind w:left="-288"/>
      </w:pPr>
      <w:proofErr w:type="spellStart"/>
      <w:proofErr w:type="gramStart"/>
      <w:r>
        <w:t>loable</w:t>
      </w:r>
      <w:proofErr w:type="spellEnd"/>
      <w:r>
        <w:t xml:space="preserve">  </w:t>
      </w:r>
      <w:r w:rsidR="00CC793C">
        <w:tab/>
      </w:r>
      <w:proofErr w:type="gramEnd"/>
      <w:r w:rsidR="00CC793C">
        <w:tab/>
      </w:r>
      <w:r w:rsidR="00CC793C" w:rsidRPr="00CC793C">
        <w:rPr>
          <w:color w:val="FF0000"/>
        </w:rPr>
        <w:t>laudable, commendable</w:t>
      </w:r>
    </w:p>
    <w:p w14:paraId="7FF9409B" w14:textId="77777777" w:rsidR="00CC5176" w:rsidRDefault="00CC5176" w:rsidP="00CC5176">
      <w:pPr>
        <w:spacing w:after="0" w:line="240" w:lineRule="auto"/>
        <w:ind w:left="-288"/>
      </w:pPr>
      <w:proofErr w:type="spellStart"/>
      <w:r>
        <w:t>longevas</w:t>
      </w:r>
      <w:proofErr w:type="spellEnd"/>
      <w:r>
        <w:t xml:space="preserve"> </w:t>
      </w:r>
      <w:r w:rsidR="00CC793C">
        <w:tab/>
      </w:r>
      <w:r w:rsidR="00CC793C">
        <w:tab/>
      </w:r>
      <w:r w:rsidR="00CC793C" w:rsidRPr="00CC793C">
        <w:rPr>
          <w:color w:val="FF0000"/>
        </w:rPr>
        <w:t>live longer, long lived</w:t>
      </w:r>
    </w:p>
    <w:p w14:paraId="183076B1" w14:textId="77777777" w:rsidR="00CC5176" w:rsidRDefault="00CC5176" w:rsidP="00CC5176">
      <w:pPr>
        <w:spacing w:after="0" w:line="240" w:lineRule="auto"/>
        <w:ind w:left="-288"/>
      </w:pPr>
      <w:proofErr w:type="spellStart"/>
      <w:r>
        <w:t>minúscula</w:t>
      </w:r>
      <w:proofErr w:type="spellEnd"/>
      <w:r>
        <w:t xml:space="preserve"> </w:t>
      </w:r>
      <w:r w:rsidR="00CC793C">
        <w:tab/>
      </w:r>
      <w:r w:rsidR="00CC793C">
        <w:tab/>
      </w:r>
      <w:r w:rsidR="00CC793C" w:rsidRPr="00CC793C">
        <w:rPr>
          <w:color w:val="FF0000"/>
        </w:rPr>
        <w:t>miniscule</w:t>
      </w:r>
    </w:p>
    <w:p w14:paraId="54BEE3FC" w14:textId="4CC4A88F" w:rsidR="00D63A0B" w:rsidRPr="005220BB" w:rsidRDefault="00CC5176" w:rsidP="001A25B0">
      <w:pPr>
        <w:spacing w:after="0" w:line="240" w:lineRule="auto"/>
        <w:ind w:left="-288"/>
        <w:rPr>
          <w:rFonts w:cs="Shruti"/>
          <w:color w:val="FF0000"/>
          <w:sz w:val="20"/>
          <w:szCs w:val="20"/>
        </w:rPr>
      </w:pPr>
      <w:proofErr w:type="spellStart"/>
      <w:proofErr w:type="gramStart"/>
      <w:r>
        <w:t>involucrados</w:t>
      </w:r>
      <w:proofErr w:type="spellEnd"/>
      <w:r>
        <w:t xml:space="preserve">  </w:t>
      </w:r>
      <w:r w:rsidR="00CC793C">
        <w:tab/>
      </w:r>
      <w:proofErr w:type="gramEnd"/>
      <w:r w:rsidR="00CC793C" w:rsidRPr="00CC793C">
        <w:rPr>
          <w:color w:val="FF0000"/>
        </w:rPr>
        <w:t>involved, engaged</w:t>
      </w:r>
    </w:p>
    <w:sectPr w:rsidR="00D63A0B" w:rsidRPr="005220BB" w:rsidSect="001A25B0">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B6D22" w14:textId="77777777" w:rsidR="00986AA9" w:rsidRDefault="00986AA9" w:rsidP="000A2BF0">
      <w:pPr>
        <w:spacing w:after="0" w:line="240" w:lineRule="auto"/>
      </w:pPr>
      <w:r>
        <w:separator/>
      </w:r>
    </w:p>
  </w:endnote>
  <w:endnote w:type="continuationSeparator" w:id="0">
    <w:p w14:paraId="12368945" w14:textId="77777777" w:rsidR="00986AA9" w:rsidRDefault="00986AA9" w:rsidP="000A2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005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4CC541" w14:textId="77777777" w:rsidR="00986AA9" w:rsidRDefault="00986AA9" w:rsidP="000A2BF0">
      <w:pPr>
        <w:spacing w:after="0" w:line="240" w:lineRule="auto"/>
      </w:pPr>
      <w:r>
        <w:separator/>
      </w:r>
    </w:p>
  </w:footnote>
  <w:footnote w:type="continuationSeparator" w:id="0">
    <w:p w14:paraId="7189B474" w14:textId="77777777" w:rsidR="00986AA9" w:rsidRDefault="00986AA9" w:rsidP="000A2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8074405"/>
      <w:docPartObj>
        <w:docPartGallery w:val="Page Numbers (Top of Page)"/>
        <w:docPartUnique/>
      </w:docPartObj>
    </w:sdtPr>
    <w:sdtEndPr>
      <w:rPr>
        <w:noProof/>
      </w:rPr>
    </w:sdtEndPr>
    <w:sdtContent>
      <w:p w14:paraId="4085844E" w14:textId="77777777" w:rsidR="000A2BF0" w:rsidRDefault="000A2BF0">
        <w:pPr>
          <w:pStyle w:val="Header"/>
          <w:jc w:val="center"/>
        </w:pPr>
        <w:r>
          <w:fldChar w:fldCharType="begin"/>
        </w:r>
        <w:r>
          <w:instrText xml:space="preserve"> PAGE   \* MERGEFORMAT </w:instrText>
        </w:r>
        <w:r>
          <w:fldChar w:fldCharType="separate"/>
        </w:r>
        <w:r w:rsidR="00282F71">
          <w:rPr>
            <w:noProof/>
          </w:rPr>
          <w:t>1</w:t>
        </w:r>
        <w:r>
          <w:rPr>
            <w:noProof/>
          </w:rPr>
          <w:fldChar w:fldCharType="end"/>
        </w:r>
      </w:p>
    </w:sdtContent>
  </w:sdt>
  <w:p w14:paraId="5D317615" w14:textId="77777777" w:rsidR="000A2BF0" w:rsidRDefault="000A2B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C5522"/>
    <w:multiLevelType w:val="hybridMultilevel"/>
    <w:tmpl w:val="084CB82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EB30D8"/>
    <w:multiLevelType w:val="hybridMultilevel"/>
    <w:tmpl w:val="34923E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33B7E"/>
    <w:multiLevelType w:val="hybridMultilevel"/>
    <w:tmpl w:val="543293F6"/>
    <w:lvl w:ilvl="0" w:tplc="1332B2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2F46D4"/>
    <w:multiLevelType w:val="hybridMultilevel"/>
    <w:tmpl w:val="D6B811C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AA2E91"/>
    <w:multiLevelType w:val="hybridMultilevel"/>
    <w:tmpl w:val="A4C4A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17B5C"/>
    <w:multiLevelType w:val="hybridMultilevel"/>
    <w:tmpl w:val="29C6D428"/>
    <w:lvl w:ilvl="0" w:tplc="ABB4C96E">
      <w:start w:val="1"/>
      <w:numFmt w:val="decimal"/>
      <w:lvlText w:val="%1."/>
      <w:lvlJc w:val="left"/>
      <w:pPr>
        <w:ind w:left="360" w:hanging="360"/>
      </w:pPr>
      <w:rPr>
        <w:rFonts w:hint="default"/>
        <w:b w:val="0"/>
      </w:rPr>
    </w:lvl>
    <w:lvl w:ilvl="1" w:tplc="792CE896">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045280E"/>
    <w:multiLevelType w:val="hybridMultilevel"/>
    <w:tmpl w:val="BC9A00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1242B71"/>
    <w:multiLevelType w:val="hybridMultilevel"/>
    <w:tmpl w:val="CF1ABA42"/>
    <w:lvl w:ilvl="0" w:tplc="E7CADB86">
      <w:start w:val="1"/>
      <w:numFmt w:val="decimal"/>
      <w:lvlText w:val="%1."/>
      <w:lvlJc w:val="left"/>
      <w:pPr>
        <w:ind w:left="360" w:hanging="360"/>
      </w:pPr>
      <w:rPr>
        <w:rFonts w:hint="default"/>
      </w:rPr>
    </w:lvl>
    <w:lvl w:ilvl="1" w:tplc="0C6E362E">
      <w:start w:val="1"/>
      <w:numFmt w:val="lowerLetter"/>
      <w:lvlText w:val="%2."/>
      <w:lvlJc w:val="left"/>
      <w:pPr>
        <w:ind w:left="1170" w:hanging="360"/>
      </w:pPr>
      <w:rPr>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A96025C"/>
    <w:multiLevelType w:val="hybridMultilevel"/>
    <w:tmpl w:val="97D8AB58"/>
    <w:lvl w:ilvl="0" w:tplc="EC284676">
      <w:start w:val="6"/>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C49165E"/>
    <w:multiLevelType w:val="hybridMultilevel"/>
    <w:tmpl w:val="E1F883E6"/>
    <w:lvl w:ilvl="0" w:tplc="7D34D5E6">
      <w:start w:val="1"/>
      <w:numFmt w:val="decimal"/>
      <w:lvlText w:val="%1."/>
      <w:lvlJc w:val="left"/>
      <w:pPr>
        <w:ind w:left="2376" w:hanging="360"/>
      </w:pPr>
      <w:rPr>
        <w:rFonts w:asciiTheme="minorHAnsi" w:eastAsiaTheme="minorHAnsi" w:hAnsiTheme="minorHAnsi" w:cstheme="minorBidi"/>
        <w:b w:val="0"/>
      </w:rPr>
    </w:lvl>
    <w:lvl w:ilvl="1" w:tplc="6894881A">
      <w:start w:val="1"/>
      <w:numFmt w:val="lowerLetter"/>
      <w:lvlText w:val="%2."/>
      <w:lvlJc w:val="left"/>
      <w:pPr>
        <w:ind w:left="3366" w:hanging="360"/>
      </w:pPr>
      <w:rPr>
        <w:rFonts w:asciiTheme="minorHAnsi" w:eastAsiaTheme="minorHAnsi" w:hAnsiTheme="minorHAnsi" w:cstheme="minorBidi"/>
        <w:b w:val="0"/>
      </w:rPr>
    </w:lvl>
    <w:lvl w:ilvl="2" w:tplc="0409001B">
      <w:start w:val="1"/>
      <w:numFmt w:val="lowerRoman"/>
      <w:lvlText w:val="%3."/>
      <w:lvlJc w:val="right"/>
      <w:pPr>
        <w:ind w:left="4086" w:hanging="180"/>
      </w:pPr>
    </w:lvl>
    <w:lvl w:ilvl="3" w:tplc="0409000F" w:tentative="1">
      <w:start w:val="1"/>
      <w:numFmt w:val="decimal"/>
      <w:lvlText w:val="%4."/>
      <w:lvlJc w:val="left"/>
      <w:pPr>
        <w:ind w:left="4806" w:hanging="360"/>
      </w:pPr>
    </w:lvl>
    <w:lvl w:ilvl="4" w:tplc="04090019" w:tentative="1">
      <w:start w:val="1"/>
      <w:numFmt w:val="lowerLetter"/>
      <w:lvlText w:val="%5."/>
      <w:lvlJc w:val="left"/>
      <w:pPr>
        <w:ind w:left="5526" w:hanging="360"/>
      </w:pPr>
    </w:lvl>
    <w:lvl w:ilvl="5" w:tplc="0409001B" w:tentative="1">
      <w:start w:val="1"/>
      <w:numFmt w:val="lowerRoman"/>
      <w:lvlText w:val="%6."/>
      <w:lvlJc w:val="right"/>
      <w:pPr>
        <w:ind w:left="6246" w:hanging="180"/>
      </w:pPr>
    </w:lvl>
    <w:lvl w:ilvl="6" w:tplc="0409000F" w:tentative="1">
      <w:start w:val="1"/>
      <w:numFmt w:val="decimal"/>
      <w:lvlText w:val="%7."/>
      <w:lvlJc w:val="left"/>
      <w:pPr>
        <w:ind w:left="6966" w:hanging="360"/>
      </w:pPr>
    </w:lvl>
    <w:lvl w:ilvl="7" w:tplc="04090019" w:tentative="1">
      <w:start w:val="1"/>
      <w:numFmt w:val="lowerLetter"/>
      <w:lvlText w:val="%8."/>
      <w:lvlJc w:val="left"/>
      <w:pPr>
        <w:ind w:left="7686" w:hanging="360"/>
      </w:pPr>
    </w:lvl>
    <w:lvl w:ilvl="8" w:tplc="0409001B" w:tentative="1">
      <w:start w:val="1"/>
      <w:numFmt w:val="lowerRoman"/>
      <w:lvlText w:val="%9."/>
      <w:lvlJc w:val="right"/>
      <w:pPr>
        <w:ind w:left="8406" w:hanging="180"/>
      </w:pPr>
    </w:lvl>
  </w:abstractNum>
  <w:abstractNum w:abstractNumId="10" w15:restartNumberingAfterBreak="0">
    <w:nsid w:val="2E645F21"/>
    <w:multiLevelType w:val="hybridMultilevel"/>
    <w:tmpl w:val="665442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892428"/>
    <w:multiLevelType w:val="hybridMultilevel"/>
    <w:tmpl w:val="B61CEA8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4764D25"/>
    <w:multiLevelType w:val="hybridMultilevel"/>
    <w:tmpl w:val="84063CA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9E24289"/>
    <w:multiLevelType w:val="hybridMultilevel"/>
    <w:tmpl w:val="D5CEC748"/>
    <w:lvl w:ilvl="0" w:tplc="E6225D3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D774685"/>
    <w:multiLevelType w:val="hybridMultilevel"/>
    <w:tmpl w:val="11AEA656"/>
    <w:lvl w:ilvl="0" w:tplc="452E765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A6486"/>
    <w:multiLevelType w:val="hybridMultilevel"/>
    <w:tmpl w:val="5B125534"/>
    <w:lvl w:ilvl="0" w:tplc="1E700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DA3B86"/>
    <w:multiLevelType w:val="hybridMultilevel"/>
    <w:tmpl w:val="EB500F56"/>
    <w:lvl w:ilvl="0" w:tplc="9C0E65C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CB7446"/>
    <w:multiLevelType w:val="hybridMultilevel"/>
    <w:tmpl w:val="0896BE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D901FF"/>
    <w:multiLevelType w:val="hybridMultilevel"/>
    <w:tmpl w:val="88B0611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D630EEF"/>
    <w:multiLevelType w:val="hybridMultilevel"/>
    <w:tmpl w:val="36166AC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0405D4A"/>
    <w:multiLevelType w:val="hybridMultilevel"/>
    <w:tmpl w:val="3BF0E9C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40920D6"/>
    <w:multiLevelType w:val="hybridMultilevel"/>
    <w:tmpl w:val="925A2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EE3235"/>
    <w:multiLevelType w:val="hybridMultilevel"/>
    <w:tmpl w:val="C6F42B34"/>
    <w:lvl w:ilvl="0" w:tplc="FC98184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2241D1"/>
    <w:multiLevelType w:val="hybridMultilevel"/>
    <w:tmpl w:val="E892E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247DDA"/>
    <w:multiLevelType w:val="hybridMultilevel"/>
    <w:tmpl w:val="4D8C7CE4"/>
    <w:lvl w:ilvl="0" w:tplc="CFF8F418">
      <w:start w:val="1"/>
      <w:numFmt w:val="decimal"/>
      <w:lvlText w:val="%1."/>
      <w:lvlJc w:val="left"/>
      <w:pPr>
        <w:ind w:left="360" w:hanging="360"/>
      </w:pPr>
      <w:rPr>
        <w:rFonts w:hint="default"/>
      </w:rPr>
    </w:lvl>
    <w:lvl w:ilvl="1" w:tplc="C7A6A50C">
      <w:start w:val="1"/>
      <w:numFmt w:val="lowerLetter"/>
      <w:lvlText w:val="%2."/>
      <w:lvlJc w:val="left"/>
      <w:pPr>
        <w:ind w:left="99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D943CC4"/>
    <w:multiLevelType w:val="hybridMultilevel"/>
    <w:tmpl w:val="DB5856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DD051C7"/>
    <w:multiLevelType w:val="hybridMultilevel"/>
    <w:tmpl w:val="100AA45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22D3451"/>
    <w:multiLevelType w:val="hybridMultilevel"/>
    <w:tmpl w:val="05B8D6D8"/>
    <w:lvl w:ilvl="0" w:tplc="C43CDE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2C19AD"/>
    <w:multiLevelType w:val="hybridMultilevel"/>
    <w:tmpl w:val="8FAAF0FA"/>
    <w:lvl w:ilvl="0" w:tplc="653C0EB4">
      <w:start w:val="1"/>
      <w:numFmt w:val="decimal"/>
      <w:lvlText w:val="%1."/>
      <w:lvlJc w:val="left"/>
      <w:pPr>
        <w:ind w:left="122" w:hanging="360"/>
      </w:pPr>
      <w:rPr>
        <w:rFonts w:hint="default"/>
        <w:color w:val="auto"/>
      </w:rPr>
    </w:lvl>
    <w:lvl w:ilvl="1" w:tplc="04090019" w:tentative="1">
      <w:start w:val="1"/>
      <w:numFmt w:val="lowerLetter"/>
      <w:lvlText w:val="%2."/>
      <w:lvlJc w:val="left"/>
      <w:pPr>
        <w:ind w:left="842" w:hanging="360"/>
      </w:pPr>
    </w:lvl>
    <w:lvl w:ilvl="2" w:tplc="0409001B" w:tentative="1">
      <w:start w:val="1"/>
      <w:numFmt w:val="lowerRoman"/>
      <w:lvlText w:val="%3."/>
      <w:lvlJc w:val="right"/>
      <w:pPr>
        <w:ind w:left="1562" w:hanging="180"/>
      </w:pPr>
    </w:lvl>
    <w:lvl w:ilvl="3" w:tplc="0409000F" w:tentative="1">
      <w:start w:val="1"/>
      <w:numFmt w:val="decimal"/>
      <w:lvlText w:val="%4."/>
      <w:lvlJc w:val="left"/>
      <w:pPr>
        <w:ind w:left="2282" w:hanging="360"/>
      </w:pPr>
    </w:lvl>
    <w:lvl w:ilvl="4" w:tplc="04090019" w:tentative="1">
      <w:start w:val="1"/>
      <w:numFmt w:val="lowerLetter"/>
      <w:lvlText w:val="%5."/>
      <w:lvlJc w:val="left"/>
      <w:pPr>
        <w:ind w:left="3002" w:hanging="360"/>
      </w:pPr>
    </w:lvl>
    <w:lvl w:ilvl="5" w:tplc="0409001B" w:tentative="1">
      <w:start w:val="1"/>
      <w:numFmt w:val="lowerRoman"/>
      <w:lvlText w:val="%6."/>
      <w:lvlJc w:val="right"/>
      <w:pPr>
        <w:ind w:left="3722" w:hanging="180"/>
      </w:pPr>
    </w:lvl>
    <w:lvl w:ilvl="6" w:tplc="0409000F" w:tentative="1">
      <w:start w:val="1"/>
      <w:numFmt w:val="decimal"/>
      <w:lvlText w:val="%7."/>
      <w:lvlJc w:val="left"/>
      <w:pPr>
        <w:ind w:left="4442" w:hanging="360"/>
      </w:pPr>
    </w:lvl>
    <w:lvl w:ilvl="7" w:tplc="04090019" w:tentative="1">
      <w:start w:val="1"/>
      <w:numFmt w:val="lowerLetter"/>
      <w:lvlText w:val="%8."/>
      <w:lvlJc w:val="left"/>
      <w:pPr>
        <w:ind w:left="5162" w:hanging="360"/>
      </w:pPr>
    </w:lvl>
    <w:lvl w:ilvl="8" w:tplc="0409001B" w:tentative="1">
      <w:start w:val="1"/>
      <w:numFmt w:val="lowerRoman"/>
      <w:lvlText w:val="%9."/>
      <w:lvlJc w:val="right"/>
      <w:pPr>
        <w:ind w:left="5882" w:hanging="180"/>
      </w:pPr>
    </w:lvl>
  </w:abstractNum>
  <w:abstractNum w:abstractNumId="29" w15:restartNumberingAfterBreak="0">
    <w:nsid w:val="686828A3"/>
    <w:multiLevelType w:val="hybridMultilevel"/>
    <w:tmpl w:val="8444C55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985F5A"/>
    <w:multiLevelType w:val="hybridMultilevel"/>
    <w:tmpl w:val="8988A3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2867A3"/>
    <w:multiLevelType w:val="hybridMultilevel"/>
    <w:tmpl w:val="682AAD6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044294E"/>
    <w:multiLevelType w:val="hybridMultilevel"/>
    <w:tmpl w:val="C39CEA80"/>
    <w:lvl w:ilvl="0" w:tplc="3C48FB50">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7165088E"/>
    <w:multiLevelType w:val="hybridMultilevel"/>
    <w:tmpl w:val="99001FA2"/>
    <w:lvl w:ilvl="0" w:tplc="53D81002">
      <w:start w:val="1"/>
      <w:numFmt w:val="decimal"/>
      <w:lvlText w:val="%1."/>
      <w:lvlJc w:val="left"/>
      <w:pPr>
        <w:ind w:left="216" w:hanging="360"/>
      </w:pPr>
      <w:rPr>
        <w:rFonts w:hint="default"/>
        <w:b w:val="0"/>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34" w15:restartNumberingAfterBreak="0">
    <w:nsid w:val="74BF195F"/>
    <w:multiLevelType w:val="hybridMultilevel"/>
    <w:tmpl w:val="B38A6A66"/>
    <w:lvl w:ilvl="0" w:tplc="53A66CCA">
      <w:start w:val="1"/>
      <w:numFmt w:val="decimal"/>
      <w:lvlText w:val="%1."/>
      <w:lvlJc w:val="left"/>
      <w:pPr>
        <w:ind w:left="72" w:hanging="360"/>
      </w:pPr>
      <w:rPr>
        <w:rFonts w:hint="default"/>
        <w:b w:val="0"/>
        <w:u w:val="none"/>
      </w:rPr>
    </w:lvl>
    <w:lvl w:ilvl="1" w:tplc="1E005024">
      <w:start w:val="1"/>
      <w:numFmt w:val="lowerLetter"/>
      <w:lvlText w:val="%2."/>
      <w:lvlJc w:val="left"/>
      <w:pPr>
        <w:ind w:left="792" w:hanging="360"/>
      </w:pPr>
      <w:rPr>
        <w:b w:val="0"/>
      </w:r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35" w15:restartNumberingAfterBreak="0">
    <w:nsid w:val="75DB27ED"/>
    <w:multiLevelType w:val="hybridMultilevel"/>
    <w:tmpl w:val="2E1AEA5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F2B7534"/>
    <w:multiLevelType w:val="hybridMultilevel"/>
    <w:tmpl w:val="0DBA13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9"/>
  </w:num>
  <w:num w:numId="4">
    <w:abstractNumId w:val="35"/>
  </w:num>
  <w:num w:numId="5">
    <w:abstractNumId w:val="3"/>
  </w:num>
  <w:num w:numId="6">
    <w:abstractNumId w:val="17"/>
  </w:num>
  <w:num w:numId="7">
    <w:abstractNumId w:val="6"/>
  </w:num>
  <w:num w:numId="8">
    <w:abstractNumId w:val="19"/>
  </w:num>
  <w:num w:numId="9">
    <w:abstractNumId w:val="30"/>
  </w:num>
  <w:num w:numId="10">
    <w:abstractNumId w:val="11"/>
  </w:num>
  <w:num w:numId="11">
    <w:abstractNumId w:val="26"/>
  </w:num>
  <w:num w:numId="12">
    <w:abstractNumId w:val="10"/>
  </w:num>
  <w:num w:numId="13">
    <w:abstractNumId w:val="18"/>
  </w:num>
  <w:num w:numId="14">
    <w:abstractNumId w:val="29"/>
  </w:num>
  <w:num w:numId="15">
    <w:abstractNumId w:val="12"/>
  </w:num>
  <w:num w:numId="16">
    <w:abstractNumId w:val="22"/>
  </w:num>
  <w:num w:numId="17">
    <w:abstractNumId w:val="15"/>
  </w:num>
  <w:num w:numId="18">
    <w:abstractNumId w:val="32"/>
  </w:num>
  <w:num w:numId="19">
    <w:abstractNumId w:val="27"/>
  </w:num>
  <w:num w:numId="20">
    <w:abstractNumId w:val="4"/>
  </w:num>
  <w:num w:numId="21">
    <w:abstractNumId w:val="36"/>
  </w:num>
  <w:num w:numId="22">
    <w:abstractNumId w:val="25"/>
  </w:num>
  <w:num w:numId="23">
    <w:abstractNumId w:val="20"/>
  </w:num>
  <w:num w:numId="24">
    <w:abstractNumId w:val="24"/>
  </w:num>
  <w:num w:numId="25">
    <w:abstractNumId w:val="7"/>
  </w:num>
  <w:num w:numId="26">
    <w:abstractNumId w:val="8"/>
  </w:num>
  <w:num w:numId="27">
    <w:abstractNumId w:val="14"/>
  </w:num>
  <w:num w:numId="28">
    <w:abstractNumId w:val="28"/>
  </w:num>
  <w:num w:numId="29">
    <w:abstractNumId w:val="31"/>
  </w:num>
  <w:num w:numId="30">
    <w:abstractNumId w:val="33"/>
  </w:num>
  <w:num w:numId="31">
    <w:abstractNumId w:val="13"/>
  </w:num>
  <w:num w:numId="32">
    <w:abstractNumId w:val="34"/>
  </w:num>
  <w:num w:numId="33">
    <w:abstractNumId w:val="5"/>
  </w:num>
  <w:num w:numId="34">
    <w:abstractNumId w:val="23"/>
  </w:num>
  <w:num w:numId="35">
    <w:abstractNumId w:val="21"/>
  </w:num>
  <w:num w:numId="36">
    <w:abstractNumId w:val="1"/>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F82"/>
    <w:rsid w:val="00026429"/>
    <w:rsid w:val="00087794"/>
    <w:rsid w:val="00094D3E"/>
    <w:rsid w:val="00096314"/>
    <w:rsid w:val="000A2BF0"/>
    <w:rsid w:val="000B6726"/>
    <w:rsid w:val="000C0FE5"/>
    <w:rsid w:val="000D3F4E"/>
    <w:rsid w:val="000D7FFB"/>
    <w:rsid w:val="000F4D74"/>
    <w:rsid w:val="001063E6"/>
    <w:rsid w:val="00132D07"/>
    <w:rsid w:val="00137642"/>
    <w:rsid w:val="0016268C"/>
    <w:rsid w:val="0016799C"/>
    <w:rsid w:val="00171577"/>
    <w:rsid w:val="00174355"/>
    <w:rsid w:val="0018155C"/>
    <w:rsid w:val="00191BC6"/>
    <w:rsid w:val="001A1762"/>
    <w:rsid w:val="001A25B0"/>
    <w:rsid w:val="001B359F"/>
    <w:rsid w:val="001C2BF2"/>
    <w:rsid w:val="001D42B4"/>
    <w:rsid w:val="001E4729"/>
    <w:rsid w:val="001F71AE"/>
    <w:rsid w:val="00204791"/>
    <w:rsid w:val="002066C0"/>
    <w:rsid w:val="00216EA7"/>
    <w:rsid w:val="002247A9"/>
    <w:rsid w:val="00227FE8"/>
    <w:rsid w:val="002370A9"/>
    <w:rsid w:val="0025384A"/>
    <w:rsid w:val="002671B2"/>
    <w:rsid w:val="00272E86"/>
    <w:rsid w:val="00277D19"/>
    <w:rsid w:val="00282F71"/>
    <w:rsid w:val="002841D0"/>
    <w:rsid w:val="0028508A"/>
    <w:rsid w:val="002E0F82"/>
    <w:rsid w:val="00332720"/>
    <w:rsid w:val="003413CE"/>
    <w:rsid w:val="00360C6D"/>
    <w:rsid w:val="003B3436"/>
    <w:rsid w:val="003D0F77"/>
    <w:rsid w:val="003D310D"/>
    <w:rsid w:val="003D5063"/>
    <w:rsid w:val="003D601C"/>
    <w:rsid w:val="003E5502"/>
    <w:rsid w:val="00410E6B"/>
    <w:rsid w:val="00411F57"/>
    <w:rsid w:val="00414065"/>
    <w:rsid w:val="00432637"/>
    <w:rsid w:val="00444E53"/>
    <w:rsid w:val="004546D5"/>
    <w:rsid w:val="00461AE7"/>
    <w:rsid w:val="00462677"/>
    <w:rsid w:val="004660A2"/>
    <w:rsid w:val="00477ADD"/>
    <w:rsid w:val="004953E2"/>
    <w:rsid w:val="0049626A"/>
    <w:rsid w:val="004A4244"/>
    <w:rsid w:val="004C3956"/>
    <w:rsid w:val="004C54DF"/>
    <w:rsid w:val="004C5872"/>
    <w:rsid w:val="004D2F2C"/>
    <w:rsid w:val="004D7EE6"/>
    <w:rsid w:val="004F559B"/>
    <w:rsid w:val="005220BB"/>
    <w:rsid w:val="0052655E"/>
    <w:rsid w:val="00534880"/>
    <w:rsid w:val="00556ADA"/>
    <w:rsid w:val="005649B1"/>
    <w:rsid w:val="005A47D6"/>
    <w:rsid w:val="005D60CB"/>
    <w:rsid w:val="00621CEB"/>
    <w:rsid w:val="00640324"/>
    <w:rsid w:val="006513BC"/>
    <w:rsid w:val="00672D4F"/>
    <w:rsid w:val="00696C43"/>
    <w:rsid w:val="006A30D2"/>
    <w:rsid w:val="006B2126"/>
    <w:rsid w:val="006B75DD"/>
    <w:rsid w:val="006C3B27"/>
    <w:rsid w:val="006F09C9"/>
    <w:rsid w:val="006F3692"/>
    <w:rsid w:val="0071086D"/>
    <w:rsid w:val="00714875"/>
    <w:rsid w:val="00743975"/>
    <w:rsid w:val="00744BAD"/>
    <w:rsid w:val="00753DF8"/>
    <w:rsid w:val="00770CC3"/>
    <w:rsid w:val="007731D6"/>
    <w:rsid w:val="00786C91"/>
    <w:rsid w:val="00787A31"/>
    <w:rsid w:val="00790D6F"/>
    <w:rsid w:val="007A7DCC"/>
    <w:rsid w:val="007B0246"/>
    <w:rsid w:val="007E017E"/>
    <w:rsid w:val="00822893"/>
    <w:rsid w:val="008427CB"/>
    <w:rsid w:val="00846B67"/>
    <w:rsid w:val="008500BE"/>
    <w:rsid w:val="0085181F"/>
    <w:rsid w:val="00872AD0"/>
    <w:rsid w:val="00896BAB"/>
    <w:rsid w:val="008A1D50"/>
    <w:rsid w:val="008A5687"/>
    <w:rsid w:val="008C049F"/>
    <w:rsid w:val="008C13F9"/>
    <w:rsid w:val="008F4DEE"/>
    <w:rsid w:val="008F60C2"/>
    <w:rsid w:val="00902E44"/>
    <w:rsid w:val="00945D8C"/>
    <w:rsid w:val="00953591"/>
    <w:rsid w:val="009637B8"/>
    <w:rsid w:val="0096415E"/>
    <w:rsid w:val="00985386"/>
    <w:rsid w:val="00986AA9"/>
    <w:rsid w:val="0099190F"/>
    <w:rsid w:val="009921A9"/>
    <w:rsid w:val="00994B85"/>
    <w:rsid w:val="009A08E0"/>
    <w:rsid w:val="009A6673"/>
    <w:rsid w:val="009A66F7"/>
    <w:rsid w:val="009B4F2E"/>
    <w:rsid w:val="009B513B"/>
    <w:rsid w:val="009C0578"/>
    <w:rsid w:val="009C0CA4"/>
    <w:rsid w:val="009C45D2"/>
    <w:rsid w:val="009C5EA6"/>
    <w:rsid w:val="009E5307"/>
    <w:rsid w:val="009F1707"/>
    <w:rsid w:val="00A24607"/>
    <w:rsid w:val="00A30380"/>
    <w:rsid w:val="00A32114"/>
    <w:rsid w:val="00A420A4"/>
    <w:rsid w:val="00A65336"/>
    <w:rsid w:val="00A86718"/>
    <w:rsid w:val="00A96A91"/>
    <w:rsid w:val="00AE0996"/>
    <w:rsid w:val="00B040E2"/>
    <w:rsid w:val="00B17A28"/>
    <w:rsid w:val="00B34487"/>
    <w:rsid w:val="00B35C97"/>
    <w:rsid w:val="00B4556D"/>
    <w:rsid w:val="00B4589D"/>
    <w:rsid w:val="00B74497"/>
    <w:rsid w:val="00B825CD"/>
    <w:rsid w:val="00BA15FA"/>
    <w:rsid w:val="00BB3728"/>
    <w:rsid w:val="00BC2227"/>
    <w:rsid w:val="00BE1C4D"/>
    <w:rsid w:val="00BE6CB7"/>
    <w:rsid w:val="00C12DA1"/>
    <w:rsid w:val="00C6165C"/>
    <w:rsid w:val="00C64B5B"/>
    <w:rsid w:val="00C70E0A"/>
    <w:rsid w:val="00CC5176"/>
    <w:rsid w:val="00CC53D4"/>
    <w:rsid w:val="00CC793C"/>
    <w:rsid w:val="00CD791C"/>
    <w:rsid w:val="00CF52B6"/>
    <w:rsid w:val="00D20AC7"/>
    <w:rsid w:val="00D34D20"/>
    <w:rsid w:val="00D41E57"/>
    <w:rsid w:val="00D55FEA"/>
    <w:rsid w:val="00D62F24"/>
    <w:rsid w:val="00D63A0B"/>
    <w:rsid w:val="00D71679"/>
    <w:rsid w:val="00D87433"/>
    <w:rsid w:val="00D97714"/>
    <w:rsid w:val="00DA15E0"/>
    <w:rsid w:val="00DA338C"/>
    <w:rsid w:val="00DB3E96"/>
    <w:rsid w:val="00DD51BE"/>
    <w:rsid w:val="00DF607C"/>
    <w:rsid w:val="00E02504"/>
    <w:rsid w:val="00E0595A"/>
    <w:rsid w:val="00E07103"/>
    <w:rsid w:val="00E35359"/>
    <w:rsid w:val="00EB55CE"/>
    <w:rsid w:val="00ED2222"/>
    <w:rsid w:val="00F006FB"/>
    <w:rsid w:val="00F24346"/>
    <w:rsid w:val="00F35E5E"/>
    <w:rsid w:val="00F367E0"/>
    <w:rsid w:val="00F36C7D"/>
    <w:rsid w:val="00F422DB"/>
    <w:rsid w:val="00FB2E26"/>
    <w:rsid w:val="00FB2F03"/>
    <w:rsid w:val="00FB6C33"/>
    <w:rsid w:val="00FD6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59095"/>
  <w15:docId w15:val="{8C207206-08F5-4168-B382-79C8EAB44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41D0"/>
    <w:rPr>
      <w:color w:val="0000FF" w:themeColor="hyperlink"/>
      <w:u w:val="single"/>
    </w:rPr>
  </w:style>
  <w:style w:type="character" w:styleId="FollowedHyperlink">
    <w:name w:val="FollowedHyperlink"/>
    <w:basedOn w:val="DefaultParagraphFont"/>
    <w:uiPriority w:val="99"/>
    <w:semiHidden/>
    <w:unhideWhenUsed/>
    <w:rsid w:val="00D71679"/>
    <w:rPr>
      <w:color w:val="800080" w:themeColor="followedHyperlink"/>
      <w:u w:val="single"/>
    </w:rPr>
  </w:style>
  <w:style w:type="paragraph" w:styleId="ListParagraph">
    <w:name w:val="List Paragraph"/>
    <w:basedOn w:val="Normal"/>
    <w:uiPriority w:val="34"/>
    <w:qFormat/>
    <w:rsid w:val="00945D8C"/>
    <w:pPr>
      <w:ind w:left="720"/>
      <w:contextualSpacing/>
    </w:pPr>
  </w:style>
  <w:style w:type="character" w:customStyle="1" w:styleId="txt-fotogaleria1">
    <w:name w:val="txt-fotogaleria1"/>
    <w:basedOn w:val="DefaultParagraphFont"/>
    <w:rsid w:val="00B4589D"/>
    <w:rPr>
      <w:rFonts w:ascii="Arial" w:hAnsi="Arial" w:cs="Arial" w:hint="default"/>
      <w:b w:val="0"/>
      <w:bCs w:val="0"/>
      <w:color w:val="000000"/>
      <w:sz w:val="17"/>
      <w:szCs w:val="17"/>
    </w:rPr>
  </w:style>
  <w:style w:type="paragraph" w:styleId="Header">
    <w:name w:val="header"/>
    <w:basedOn w:val="Normal"/>
    <w:link w:val="HeaderChar"/>
    <w:uiPriority w:val="99"/>
    <w:unhideWhenUsed/>
    <w:rsid w:val="000A2B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2BF0"/>
  </w:style>
  <w:style w:type="paragraph" w:styleId="Footer">
    <w:name w:val="footer"/>
    <w:basedOn w:val="Normal"/>
    <w:link w:val="FooterChar"/>
    <w:uiPriority w:val="99"/>
    <w:unhideWhenUsed/>
    <w:rsid w:val="000A2B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BF0"/>
  </w:style>
  <w:style w:type="character" w:customStyle="1" w:styleId="hps">
    <w:name w:val="hps"/>
    <w:basedOn w:val="DefaultParagraphFont"/>
    <w:rsid w:val="002066C0"/>
  </w:style>
  <w:style w:type="paragraph" w:styleId="PlainText">
    <w:name w:val="Plain Text"/>
    <w:basedOn w:val="Normal"/>
    <w:link w:val="PlainTextChar"/>
    <w:uiPriority w:val="99"/>
    <w:unhideWhenUsed/>
    <w:rsid w:val="006F09C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F09C9"/>
    <w:rPr>
      <w:rFonts w:ascii="Calibri" w:hAnsi="Calibri"/>
      <w:szCs w:val="21"/>
    </w:rPr>
  </w:style>
  <w:style w:type="table" w:styleId="TableGrid">
    <w:name w:val="Table Grid"/>
    <w:basedOn w:val="TableNormal"/>
    <w:uiPriority w:val="59"/>
    <w:rsid w:val="004660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6149175">
      <w:bodyDiv w:val="1"/>
      <w:marLeft w:val="0"/>
      <w:marRight w:val="0"/>
      <w:marTop w:val="0"/>
      <w:marBottom w:val="0"/>
      <w:divBdr>
        <w:top w:val="none" w:sz="0" w:space="0" w:color="auto"/>
        <w:left w:val="none" w:sz="0" w:space="0" w:color="auto"/>
        <w:bottom w:val="none" w:sz="0" w:space="0" w:color="auto"/>
        <w:right w:val="none" w:sz="0" w:space="0" w:color="auto"/>
      </w:divBdr>
      <w:divsChild>
        <w:div w:id="2145461983">
          <w:marLeft w:val="0"/>
          <w:marRight w:val="0"/>
          <w:marTop w:val="0"/>
          <w:marBottom w:val="0"/>
          <w:divBdr>
            <w:top w:val="none" w:sz="0" w:space="0" w:color="auto"/>
            <w:left w:val="none" w:sz="0" w:space="0" w:color="auto"/>
            <w:bottom w:val="none" w:sz="0" w:space="0" w:color="auto"/>
            <w:right w:val="none" w:sz="0" w:space="0" w:color="auto"/>
          </w:divBdr>
          <w:divsChild>
            <w:div w:id="1663314293">
              <w:marLeft w:val="0"/>
              <w:marRight w:val="0"/>
              <w:marTop w:val="0"/>
              <w:marBottom w:val="0"/>
              <w:divBdr>
                <w:top w:val="none" w:sz="0" w:space="0" w:color="auto"/>
                <w:left w:val="none" w:sz="0" w:space="0" w:color="auto"/>
                <w:bottom w:val="none" w:sz="0" w:space="0" w:color="auto"/>
                <w:right w:val="none" w:sz="0" w:space="0" w:color="auto"/>
              </w:divBdr>
              <w:divsChild>
                <w:div w:id="146777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135F8-6C72-4CDD-A429-41D7BD362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779</Words>
  <Characters>4444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JDI</Company>
  <LinksUpToDate>false</LinksUpToDate>
  <CharactersWithSpaces>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Conway, Janelle L.</cp:lastModifiedBy>
  <cp:revision>2</cp:revision>
  <cp:lastPrinted>2016-04-11T14:28:00Z</cp:lastPrinted>
  <dcterms:created xsi:type="dcterms:W3CDTF">2021-02-01T16:36:00Z</dcterms:created>
  <dcterms:modified xsi:type="dcterms:W3CDTF">2021-02-01T16:36:00Z</dcterms:modified>
</cp:coreProperties>
</file>